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A94" w:rsidRPr="0024575C" w:rsidRDefault="006E4A94" w:rsidP="00122E7C">
      <w:pPr>
        <w:pStyle w:val="BodyText"/>
        <w:jc w:val="center"/>
        <w:rPr>
          <w:rFonts w:ascii="Calibri" w:hAnsi="Calibri" w:cs="Calibri"/>
          <w:sz w:val="20"/>
        </w:rPr>
      </w:pPr>
    </w:p>
    <w:p w:rsidR="00240CFF" w:rsidRPr="005E7FCD" w:rsidRDefault="00240CFF" w:rsidP="0029444E">
      <w:pPr>
        <w:pStyle w:val="BodyText"/>
        <w:jc w:val="right"/>
        <w:rPr>
          <w:rFonts w:ascii="Calibri" w:hAnsi="Calibri" w:cs="Calibri"/>
          <w:sz w:val="24"/>
          <w:szCs w:val="24"/>
        </w:rPr>
      </w:pPr>
    </w:p>
    <w:p w:rsidR="000F04AD" w:rsidRPr="005E7FCD" w:rsidRDefault="0029444E" w:rsidP="0029444E">
      <w:pPr>
        <w:spacing w:before="90" w:line="278" w:lineRule="auto"/>
        <w:ind w:left="1440" w:right="4059"/>
        <w:jc w:val="both"/>
        <w:rPr>
          <w:rFonts w:ascii="Times New Roman" w:hAnsi="Times New Roman" w:cs="Times New Roman"/>
          <w:b/>
          <w:sz w:val="24"/>
          <w:szCs w:val="24"/>
        </w:rPr>
      </w:pPr>
      <w:r>
        <w:rPr>
          <w:rFonts w:ascii="Times New Roman" w:hAnsi="Times New Roman" w:cs="Times New Roman"/>
          <w:b/>
          <w:sz w:val="24"/>
          <w:szCs w:val="24"/>
        </w:rPr>
        <w:t xml:space="preserve">     </w:t>
      </w:r>
    </w:p>
    <w:p w:rsidR="0029444E" w:rsidRPr="0029444E" w:rsidRDefault="0029444E" w:rsidP="0029444E">
      <w:pPr>
        <w:ind w:left="2880" w:right="2880"/>
        <w:jc w:val="center"/>
        <w:rPr>
          <w:rFonts w:ascii="Times New Roman" w:hAnsi="Times New Roman" w:cs="Times New Roman"/>
          <w:sz w:val="24"/>
          <w:szCs w:val="24"/>
        </w:rPr>
      </w:pPr>
      <w:r w:rsidRPr="0029444E">
        <w:rPr>
          <w:rFonts w:ascii="Times New Roman" w:hAnsi="Times New Roman" w:cs="Times New Roman"/>
          <w:sz w:val="24"/>
          <w:szCs w:val="24"/>
        </w:rPr>
        <w:t>LONE STAR SCHOOL BOARD MEETING</w:t>
      </w:r>
    </w:p>
    <w:p w:rsidR="0029444E" w:rsidRDefault="0029444E" w:rsidP="0029444E">
      <w:pPr>
        <w:ind w:left="2880" w:right="2880"/>
        <w:jc w:val="center"/>
        <w:rPr>
          <w:rFonts w:ascii="Times New Roman" w:hAnsi="Times New Roman" w:cs="Times New Roman"/>
          <w:sz w:val="24"/>
          <w:szCs w:val="24"/>
        </w:rPr>
      </w:pPr>
      <w:r w:rsidRPr="0029444E">
        <w:rPr>
          <w:rFonts w:ascii="Times New Roman" w:hAnsi="Times New Roman" w:cs="Times New Roman"/>
          <w:sz w:val="24"/>
          <w:szCs w:val="24"/>
        </w:rPr>
        <w:t>Thursday, November 18, 2021 @ 10:30 AM</w:t>
      </w:r>
    </w:p>
    <w:p w:rsidR="0029444E" w:rsidRDefault="0029444E" w:rsidP="0029444E">
      <w:pPr>
        <w:ind w:left="2880" w:right="2880"/>
        <w:jc w:val="center"/>
        <w:rPr>
          <w:rFonts w:ascii="Times New Roman" w:hAnsi="Times New Roman" w:cs="Times New Roman"/>
          <w:sz w:val="24"/>
          <w:szCs w:val="24"/>
        </w:rPr>
      </w:pPr>
      <w:r>
        <w:rPr>
          <w:rFonts w:ascii="Times New Roman" w:hAnsi="Times New Roman" w:cs="Times New Roman"/>
          <w:sz w:val="24"/>
          <w:szCs w:val="24"/>
        </w:rPr>
        <w:t xml:space="preserve">AGENDA </w:t>
      </w:r>
    </w:p>
    <w:p w:rsidR="0029444E" w:rsidRDefault="0029444E" w:rsidP="0029444E">
      <w:pPr>
        <w:ind w:left="2880" w:right="2880"/>
        <w:jc w:val="center"/>
        <w:rPr>
          <w:rFonts w:ascii="Times New Roman" w:hAnsi="Times New Roman" w:cs="Times New Roman"/>
          <w:sz w:val="24"/>
          <w:szCs w:val="24"/>
        </w:rPr>
      </w:pPr>
    </w:p>
    <w:p w:rsidR="0029444E" w:rsidRPr="0029444E" w:rsidRDefault="0029444E" w:rsidP="0029444E">
      <w:pPr>
        <w:ind w:left="2880" w:right="2880"/>
        <w:jc w:val="center"/>
        <w:rPr>
          <w:rFonts w:ascii="Times New Roman" w:hAnsi="Times New Roman" w:cs="Times New Roman"/>
          <w:sz w:val="24"/>
          <w:szCs w:val="24"/>
        </w:rPr>
      </w:pPr>
    </w:p>
    <w:p w:rsidR="00CA4D32" w:rsidRPr="005E7FCD" w:rsidRDefault="00240CFF">
      <w:pPr>
        <w:pStyle w:val="ListParagraph"/>
        <w:numPr>
          <w:ilvl w:val="0"/>
          <w:numId w:val="11"/>
        </w:numPr>
        <w:tabs>
          <w:tab w:val="left" w:pos="1418"/>
        </w:tabs>
        <w:spacing w:before="84"/>
        <w:jc w:val="left"/>
        <w:rPr>
          <w:rFonts w:ascii="Times New Roman" w:hAnsi="Times New Roman" w:cs="Times New Roman"/>
          <w:sz w:val="24"/>
          <w:szCs w:val="24"/>
        </w:rPr>
      </w:pPr>
      <w:r w:rsidRPr="005E7FCD">
        <w:rPr>
          <w:rFonts w:ascii="Times New Roman" w:hAnsi="Times New Roman" w:cs="Times New Roman"/>
          <w:sz w:val="24"/>
          <w:szCs w:val="24"/>
        </w:rPr>
        <w:t>Call to Order and Establish</w:t>
      </w:r>
      <w:r w:rsidRPr="005E7FCD">
        <w:rPr>
          <w:rFonts w:ascii="Times New Roman" w:hAnsi="Times New Roman" w:cs="Times New Roman"/>
          <w:spacing w:val="-3"/>
          <w:sz w:val="24"/>
          <w:szCs w:val="24"/>
        </w:rPr>
        <w:t xml:space="preserve"> </w:t>
      </w:r>
      <w:r w:rsidRPr="005E7FCD">
        <w:rPr>
          <w:rFonts w:ascii="Times New Roman" w:hAnsi="Times New Roman" w:cs="Times New Roman"/>
          <w:sz w:val="24"/>
          <w:szCs w:val="24"/>
        </w:rPr>
        <w:t>Quorum</w:t>
      </w:r>
      <w:r w:rsidR="0071428A">
        <w:rPr>
          <w:rFonts w:ascii="Times New Roman" w:hAnsi="Times New Roman" w:cs="Times New Roman"/>
          <w:sz w:val="24"/>
          <w:szCs w:val="24"/>
        </w:rPr>
        <w:t xml:space="preserve">:  </w:t>
      </w:r>
      <w:r w:rsidR="00BF7702">
        <w:rPr>
          <w:rFonts w:ascii="Times New Roman" w:hAnsi="Times New Roman" w:cs="Times New Roman"/>
          <w:color w:val="FF0000"/>
          <w:sz w:val="24"/>
          <w:szCs w:val="24"/>
        </w:rPr>
        <w:t>Call to Order &amp; Quorum Established at 10:32am.  In attendance; B. McBride, J. Parsons, R. Scott, C. Myers, T. Bennett</w:t>
      </w:r>
    </w:p>
    <w:p w:rsidR="00CA4D32" w:rsidRPr="005E7FCD" w:rsidRDefault="00240CFF">
      <w:pPr>
        <w:pStyle w:val="ListParagraph"/>
        <w:numPr>
          <w:ilvl w:val="0"/>
          <w:numId w:val="11"/>
        </w:numPr>
        <w:tabs>
          <w:tab w:val="left" w:pos="1418"/>
        </w:tabs>
        <w:spacing w:before="1"/>
        <w:ind w:hanging="409"/>
        <w:jc w:val="left"/>
        <w:rPr>
          <w:rFonts w:ascii="Times New Roman" w:hAnsi="Times New Roman" w:cs="Times New Roman"/>
          <w:sz w:val="24"/>
          <w:szCs w:val="24"/>
        </w:rPr>
      </w:pPr>
      <w:r w:rsidRPr="005E7FCD">
        <w:rPr>
          <w:rFonts w:ascii="Times New Roman" w:hAnsi="Times New Roman" w:cs="Times New Roman"/>
          <w:sz w:val="24"/>
          <w:szCs w:val="24"/>
        </w:rPr>
        <w:t>Welcome and Recognition of Special</w:t>
      </w:r>
      <w:r w:rsidRPr="005E7FCD">
        <w:rPr>
          <w:rFonts w:ascii="Times New Roman" w:hAnsi="Times New Roman" w:cs="Times New Roman"/>
          <w:spacing w:val="-14"/>
          <w:sz w:val="24"/>
          <w:szCs w:val="24"/>
        </w:rPr>
        <w:t xml:space="preserve"> </w:t>
      </w:r>
      <w:r w:rsidRPr="005E7FCD">
        <w:rPr>
          <w:rFonts w:ascii="Times New Roman" w:hAnsi="Times New Roman" w:cs="Times New Roman"/>
          <w:sz w:val="24"/>
          <w:szCs w:val="24"/>
        </w:rPr>
        <w:t>Guests</w:t>
      </w:r>
      <w:r w:rsidR="006C17E9" w:rsidRPr="005E7FCD">
        <w:rPr>
          <w:rFonts w:ascii="Times New Roman" w:hAnsi="Times New Roman" w:cs="Times New Roman"/>
          <w:sz w:val="24"/>
          <w:szCs w:val="24"/>
        </w:rPr>
        <w:t xml:space="preserve">:  </w:t>
      </w:r>
      <w:r w:rsidR="00BF7702">
        <w:rPr>
          <w:rFonts w:ascii="Times New Roman" w:hAnsi="Times New Roman" w:cs="Times New Roman"/>
          <w:color w:val="FF0000"/>
          <w:sz w:val="24"/>
          <w:szCs w:val="24"/>
        </w:rPr>
        <w:t>No special guests</w:t>
      </w:r>
    </w:p>
    <w:p w:rsidR="00CA4D32" w:rsidRPr="005E7FCD" w:rsidRDefault="00240CFF">
      <w:pPr>
        <w:pStyle w:val="ListParagraph"/>
        <w:numPr>
          <w:ilvl w:val="0"/>
          <w:numId w:val="11"/>
        </w:numPr>
        <w:tabs>
          <w:tab w:val="left" w:pos="1418"/>
        </w:tabs>
        <w:spacing w:line="272" w:lineRule="exact"/>
        <w:ind w:hanging="495"/>
        <w:jc w:val="left"/>
        <w:rPr>
          <w:rFonts w:ascii="Times New Roman" w:hAnsi="Times New Roman" w:cs="Times New Roman"/>
          <w:sz w:val="24"/>
          <w:szCs w:val="24"/>
        </w:rPr>
      </w:pPr>
      <w:r w:rsidRPr="005E7FCD">
        <w:rPr>
          <w:rFonts w:ascii="Times New Roman" w:hAnsi="Times New Roman" w:cs="Times New Roman"/>
          <w:sz w:val="24"/>
          <w:szCs w:val="24"/>
        </w:rPr>
        <w:t>Action</w:t>
      </w:r>
      <w:r w:rsidRPr="005E7FCD">
        <w:rPr>
          <w:rFonts w:ascii="Times New Roman" w:hAnsi="Times New Roman" w:cs="Times New Roman"/>
          <w:spacing w:val="1"/>
          <w:sz w:val="24"/>
          <w:szCs w:val="24"/>
        </w:rPr>
        <w:t xml:space="preserve"> </w:t>
      </w:r>
      <w:r w:rsidRPr="005E7FCD">
        <w:rPr>
          <w:rFonts w:ascii="Times New Roman" w:hAnsi="Times New Roman" w:cs="Times New Roman"/>
          <w:sz w:val="24"/>
          <w:szCs w:val="24"/>
        </w:rPr>
        <w:t>Items</w:t>
      </w:r>
    </w:p>
    <w:p w:rsidR="005C1739" w:rsidRPr="005E7FCD" w:rsidRDefault="000F04AD" w:rsidP="005C1739">
      <w:pPr>
        <w:pStyle w:val="ListParagraph"/>
        <w:numPr>
          <w:ilvl w:val="1"/>
          <w:numId w:val="11"/>
        </w:numPr>
        <w:tabs>
          <w:tab w:val="left" w:pos="2318"/>
        </w:tabs>
        <w:spacing w:line="271" w:lineRule="exact"/>
        <w:rPr>
          <w:rFonts w:ascii="Times New Roman" w:hAnsi="Times New Roman" w:cs="Times New Roman"/>
          <w:sz w:val="24"/>
          <w:szCs w:val="24"/>
        </w:rPr>
      </w:pPr>
      <w:r w:rsidRPr="005E7FCD">
        <w:rPr>
          <w:rFonts w:ascii="Times New Roman" w:hAnsi="Times New Roman" w:cs="Times New Roman"/>
          <w:sz w:val="24"/>
          <w:szCs w:val="24"/>
        </w:rPr>
        <w:t xml:space="preserve">Consider </w:t>
      </w:r>
      <w:r w:rsidR="00C21308" w:rsidRPr="005E7FCD">
        <w:rPr>
          <w:rFonts w:ascii="Times New Roman" w:hAnsi="Times New Roman" w:cs="Times New Roman"/>
          <w:sz w:val="24"/>
          <w:szCs w:val="24"/>
        </w:rPr>
        <w:t xml:space="preserve">Board </w:t>
      </w:r>
      <w:r w:rsidRPr="005E7FCD">
        <w:rPr>
          <w:rFonts w:ascii="Times New Roman" w:hAnsi="Times New Roman" w:cs="Times New Roman"/>
          <w:sz w:val="24"/>
          <w:szCs w:val="24"/>
        </w:rPr>
        <w:t>approval of Board Minutes for the Meeting held o</w:t>
      </w:r>
      <w:r w:rsidR="007108D6" w:rsidRPr="005E7FCD">
        <w:rPr>
          <w:rFonts w:ascii="Times New Roman" w:hAnsi="Times New Roman" w:cs="Times New Roman"/>
          <w:sz w:val="24"/>
          <w:szCs w:val="24"/>
        </w:rPr>
        <w:t xml:space="preserve">n </w:t>
      </w:r>
      <w:r w:rsidR="00BA7625">
        <w:rPr>
          <w:rFonts w:ascii="Times New Roman" w:hAnsi="Times New Roman" w:cs="Times New Roman"/>
          <w:sz w:val="24"/>
          <w:szCs w:val="24"/>
        </w:rPr>
        <w:t xml:space="preserve">October 21, 2021:  </w:t>
      </w:r>
      <w:r w:rsidR="00BA7625">
        <w:rPr>
          <w:rFonts w:ascii="Times New Roman" w:hAnsi="Times New Roman" w:cs="Times New Roman"/>
          <w:color w:val="FF0000"/>
          <w:sz w:val="24"/>
          <w:szCs w:val="24"/>
        </w:rPr>
        <w:t>Motion to approved 10/21/21 meeting minutes; 1</w:t>
      </w:r>
      <w:r w:rsidR="00BA7625" w:rsidRPr="00BA7625">
        <w:rPr>
          <w:rFonts w:ascii="Times New Roman" w:hAnsi="Times New Roman" w:cs="Times New Roman"/>
          <w:color w:val="FF0000"/>
          <w:sz w:val="24"/>
          <w:szCs w:val="24"/>
          <w:vertAlign w:val="superscript"/>
        </w:rPr>
        <w:t>st</w:t>
      </w:r>
      <w:r w:rsidR="00BA7625">
        <w:rPr>
          <w:rFonts w:ascii="Times New Roman" w:hAnsi="Times New Roman" w:cs="Times New Roman"/>
          <w:color w:val="FF0000"/>
          <w:sz w:val="24"/>
          <w:szCs w:val="24"/>
        </w:rPr>
        <w:t xml:space="preserve"> B. McBride, 2</w:t>
      </w:r>
      <w:r w:rsidR="00BA7625" w:rsidRPr="00BA7625">
        <w:rPr>
          <w:rFonts w:ascii="Times New Roman" w:hAnsi="Times New Roman" w:cs="Times New Roman"/>
          <w:color w:val="FF0000"/>
          <w:sz w:val="24"/>
          <w:szCs w:val="24"/>
          <w:vertAlign w:val="superscript"/>
        </w:rPr>
        <w:t>nd</w:t>
      </w:r>
      <w:r w:rsidR="00BA7625">
        <w:rPr>
          <w:rFonts w:ascii="Times New Roman" w:hAnsi="Times New Roman" w:cs="Times New Roman"/>
          <w:color w:val="FF0000"/>
          <w:sz w:val="24"/>
          <w:szCs w:val="24"/>
        </w:rPr>
        <w:t xml:space="preserve"> J. Parson, minutes approved.</w:t>
      </w:r>
    </w:p>
    <w:p w:rsidR="004D4C64" w:rsidRDefault="004D4C64" w:rsidP="005C1739">
      <w:pPr>
        <w:pStyle w:val="ListParagraph"/>
        <w:numPr>
          <w:ilvl w:val="1"/>
          <w:numId w:val="11"/>
        </w:numPr>
        <w:tabs>
          <w:tab w:val="left" w:pos="2318"/>
        </w:tabs>
        <w:spacing w:line="271" w:lineRule="exact"/>
        <w:rPr>
          <w:rFonts w:ascii="Times New Roman" w:hAnsi="Times New Roman" w:cs="Times New Roman"/>
          <w:sz w:val="24"/>
          <w:szCs w:val="24"/>
        </w:rPr>
      </w:pPr>
      <w:r w:rsidRPr="005E7FCD">
        <w:rPr>
          <w:rFonts w:ascii="Times New Roman" w:hAnsi="Times New Roman" w:cs="Times New Roman"/>
          <w:sz w:val="24"/>
          <w:szCs w:val="24"/>
        </w:rPr>
        <w:t>Consider Board approval for Safe Return Instructional Plan</w:t>
      </w:r>
      <w:r w:rsidR="00225AC5">
        <w:rPr>
          <w:rFonts w:ascii="Times New Roman" w:hAnsi="Times New Roman" w:cs="Times New Roman"/>
          <w:sz w:val="24"/>
          <w:szCs w:val="24"/>
        </w:rPr>
        <w:t xml:space="preserve">:  </w:t>
      </w:r>
      <w:r w:rsidR="00225AC5">
        <w:rPr>
          <w:rFonts w:ascii="Times New Roman" w:hAnsi="Times New Roman" w:cs="Times New Roman"/>
          <w:color w:val="FF0000"/>
          <w:sz w:val="24"/>
          <w:szCs w:val="24"/>
        </w:rPr>
        <w:t>Motion to approved Safe Return Instructional Plan; 1</w:t>
      </w:r>
      <w:r w:rsidR="00225AC5" w:rsidRPr="00225AC5">
        <w:rPr>
          <w:rFonts w:ascii="Times New Roman" w:hAnsi="Times New Roman" w:cs="Times New Roman"/>
          <w:color w:val="FF0000"/>
          <w:sz w:val="24"/>
          <w:szCs w:val="24"/>
          <w:vertAlign w:val="superscript"/>
        </w:rPr>
        <w:t>st</w:t>
      </w:r>
      <w:r w:rsidR="00225AC5">
        <w:rPr>
          <w:rFonts w:ascii="Times New Roman" w:hAnsi="Times New Roman" w:cs="Times New Roman"/>
          <w:color w:val="FF0000"/>
          <w:sz w:val="24"/>
          <w:szCs w:val="24"/>
        </w:rPr>
        <w:t xml:space="preserve"> B. McBride, 2</w:t>
      </w:r>
      <w:r w:rsidR="00225AC5" w:rsidRPr="00225AC5">
        <w:rPr>
          <w:rFonts w:ascii="Times New Roman" w:hAnsi="Times New Roman" w:cs="Times New Roman"/>
          <w:color w:val="FF0000"/>
          <w:sz w:val="24"/>
          <w:szCs w:val="24"/>
          <w:vertAlign w:val="superscript"/>
        </w:rPr>
        <w:t>nd</w:t>
      </w:r>
      <w:r w:rsidR="00225AC5">
        <w:rPr>
          <w:rFonts w:ascii="Times New Roman" w:hAnsi="Times New Roman" w:cs="Times New Roman"/>
          <w:color w:val="FF0000"/>
          <w:sz w:val="24"/>
          <w:szCs w:val="24"/>
        </w:rPr>
        <w:t xml:space="preserve"> J. Parson, plan approved.</w:t>
      </w:r>
      <w:r w:rsidRPr="005E7FCD">
        <w:rPr>
          <w:rFonts w:ascii="Times New Roman" w:hAnsi="Times New Roman" w:cs="Times New Roman"/>
          <w:sz w:val="24"/>
          <w:szCs w:val="24"/>
        </w:rPr>
        <w:t xml:space="preserve"> </w:t>
      </w:r>
    </w:p>
    <w:p w:rsidR="00AA6D63" w:rsidRPr="005E7FCD" w:rsidRDefault="00AA6D63" w:rsidP="005C1739">
      <w:pPr>
        <w:pStyle w:val="ListParagraph"/>
        <w:numPr>
          <w:ilvl w:val="1"/>
          <w:numId w:val="11"/>
        </w:numPr>
        <w:tabs>
          <w:tab w:val="left" w:pos="2318"/>
        </w:tabs>
        <w:spacing w:line="271" w:lineRule="exact"/>
        <w:rPr>
          <w:rFonts w:ascii="Times New Roman" w:hAnsi="Times New Roman" w:cs="Times New Roman"/>
          <w:sz w:val="24"/>
          <w:szCs w:val="24"/>
        </w:rPr>
      </w:pPr>
      <w:r>
        <w:rPr>
          <w:rFonts w:ascii="Times New Roman" w:hAnsi="Times New Roman" w:cs="Times New Roman"/>
          <w:sz w:val="24"/>
          <w:szCs w:val="24"/>
        </w:rPr>
        <w:t>Consider Board approval for Charter School Association Membership for $2,136</w:t>
      </w:r>
      <w:r w:rsidR="00225AC5">
        <w:rPr>
          <w:rFonts w:ascii="Times New Roman" w:hAnsi="Times New Roman" w:cs="Times New Roman"/>
          <w:sz w:val="24"/>
          <w:szCs w:val="24"/>
        </w:rPr>
        <w:t xml:space="preserve">:  </w:t>
      </w:r>
      <w:r w:rsidR="00225AC5">
        <w:rPr>
          <w:rFonts w:ascii="Times New Roman" w:hAnsi="Times New Roman" w:cs="Times New Roman"/>
          <w:color w:val="FF0000"/>
          <w:sz w:val="24"/>
          <w:szCs w:val="24"/>
        </w:rPr>
        <w:t>Motion to approve Charter School Assoc. Membership for $2,136; 1</w:t>
      </w:r>
      <w:r w:rsidR="00225AC5" w:rsidRPr="00225AC5">
        <w:rPr>
          <w:rFonts w:ascii="Times New Roman" w:hAnsi="Times New Roman" w:cs="Times New Roman"/>
          <w:color w:val="FF0000"/>
          <w:sz w:val="24"/>
          <w:szCs w:val="24"/>
          <w:vertAlign w:val="superscript"/>
        </w:rPr>
        <w:t>st</w:t>
      </w:r>
      <w:r w:rsidR="00225AC5">
        <w:rPr>
          <w:rFonts w:ascii="Times New Roman" w:hAnsi="Times New Roman" w:cs="Times New Roman"/>
          <w:color w:val="FF0000"/>
          <w:sz w:val="24"/>
          <w:szCs w:val="24"/>
        </w:rPr>
        <w:t xml:space="preserve"> B. McBride, 2</w:t>
      </w:r>
      <w:r w:rsidR="00225AC5" w:rsidRPr="00225AC5">
        <w:rPr>
          <w:rFonts w:ascii="Times New Roman" w:hAnsi="Times New Roman" w:cs="Times New Roman"/>
          <w:color w:val="FF0000"/>
          <w:sz w:val="24"/>
          <w:szCs w:val="24"/>
          <w:vertAlign w:val="superscript"/>
        </w:rPr>
        <w:t>nd</w:t>
      </w:r>
      <w:r w:rsidR="00225AC5">
        <w:rPr>
          <w:rFonts w:ascii="Times New Roman" w:hAnsi="Times New Roman" w:cs="Times New Roman"/>
          <w:color w:val="FF0000"/>
          <w:sz w:val="24"/>
          <w:szCs w:val="24"/>
        </w:rPr>
        <w:t xml:space="preserve"> J. Parson, motion approved.</w:t>
      </w:r>
    </w:p>
    <w:p w:rsidR="00CA4D32" w:rsidRPr="005E7FCD" w:rsidRDefault="00240CFF">
      <w:pPr>
        <w:pStyle w:val="ListParagraph"/>
        <w:numPr>
          <w:ilvl w:val="0"/>
          <w:numId w:val="11"/>
        </w:numPr>
        <w:tabs>
          <w:tab w:val="left" w:pos="1418"/>
        </w:tabs>
        <w:spacing w:before="5" w:line="272" w:lineRule="exact"/>
        <w:ind w:hanging="408"/>
        <w:jc w:val="left"/>
        <w:rPr>
          <w:rFonts w:ascii="Times New Roman" w:hAnsi="Times New Roman" w:cs="Times New Roman"/>
          <w:sz w:val="24"/>
          <w:szCs w:val="24"/>
        </w:rPr>
      </w:pPr>
      <w:r w:rsidRPr="005E7FCD">
        <w:rPr>
          <w:rFonts w:ascii="Times New Roman" w:hAnsi="Times New Roman" w:cs="Times New Roman"/>
          <w:sz w:val="24"/>
          <w:szCs w:val="24"/>
        </w:rPr>
        <w:t>Reports/Discussion Items</w:t>
      </w:r>
    </w:p>
    <w:p w:rsidR="0024575C" w:rsidRPr="005E7FCD" w:rsidRDefault="00FB54A4" w:rsidP="00FB54A4">
      <w:pPr>
        <w:tabs>
          <w:tab w:val="left" w:pos="2318"/>
        </w:tabs>
        <w:ind w:right="1051"/>
        <w:rPr>
          <w:rFonts w:ascii="Times New Roman" w:hAnsi="Times New Roman" w:cs="Times New Roman"/>
          <w:b/>
          <w:sz w:val="24"/>
          <w:szCs w:val="24"/>
          <w:u w:val="single"/>
        </w:rPr>
      </w:pPr>
      <w:r w:rsidRPr="005E7FCD">
        <w:rPr>
          <w:rFonts w:ascii="Times New Roman" w:hAnsi="Times New Roman" w:cs="Times New Roman"/>
          <w:sz w:val="24"/>
          <w:szCs w:val="24"/>
        </w:rPr>
        <w:t xml:space="preserve">                                  </w:t>
      </w:r>
      <w:r w:rsidR="00240CFF" w:rsidRPr="005E7FCD">
        <w:rPr>
          <w:rFonts w:ascii="Times New Roman" w:hAnsi="Times New Roman" w:cs="Times New Roman"/>
          <w:b/>
          <w:sz w:val="24"/>
          <w:szCs w:val="24"/>
          <w:u w:val="single"/>
        </w:rPr>
        <w:t xml:space="preserve">Superintendent </w:t>
      </w:r>
      <w:r w:rsidR="00DD07EA" w:rsidRPr="005E7FCD">
        <w:rPr>
          <w:rFonts w:ascii="Times New Roman" w:hAnsi="Times New Roman" w:cs="Times New Roman"/>
          <w:b/>
          <w:sz w:val="24"/>
          <w:szCs w:val="24"/>
          <w:u w:val="single"/>
        </w:rPr>
        <w:t xml:space="preserve">and School </w:t>
      </w:r>
      <w:r w:rsidR="0024575C" w:rsidRPr="005E7FCD">
        <w:rPr>
          <w:rFonts w:ascii="Times New Roman" w:hAnsi="Times New Roman" w:cs="Times New Roman"/>
          <w:b/>
          <w:sz w:val="24"/>
          <w:szCs w:val="24"/>
          <w:u w:val="single"/>
        </w:rPr>
        <w:t>Report:</w:t>
      </w:r>
      <w:r w:rsidR="00C60B0F" w:rsidRPr="005E7FCD">
        <w:rPr>
          <w:rFonts w:ascii="Times New Roman" w:hAnsi="Times New Roman" w:cs="Times New Roman"/>
          <w:b/>
          <w:sz w:val="24"/>
          <w:szCs w:val="24"/>
          <w:u w:val="single"/>
        </w:rPr>
        <w:t xml:space="preserve"> </w:t>
      </w:r>
    </w:p>
    <w:p w:rsidR="00680469" w:rsidRDefault="00680469" w:rsidP="003D3243">
      <w:pPr>
        <w:pStyle w:val="ListParagraph"/>
        <w:numPr>
          <w:ilvl w:val="0"/>
          <w:numId w:val="13"/>
        </w:numPr>
        <w:tabs>
          <w:tab w:val="left" w:pos="2318"/>
        </w:tabs>
        <w:ind w:right="1051"/>
        <w:rPr>
          <w:rFonts w:ascii="Times New Roman" w:hAnsi="Times New Roman" w:cs="Times New Roman"/>
          <w:sz w:val="24"/>
          <w:szCs w:val="24"/>
        </w:rPr>
      </w:pPr>
      <w:r>
        <w:rPr>
          <w:rFonts w:ascii="Times New Roman" w:hAnsi="Times New Roman" w:cs="Times New Roman"/>
          <w:sz w:val="24"/>
          <w:szCs w:val="24"/>
        </w:rPr>
        <w:t>Governance Reporting submitted</w:t>
      </w:r>
      <w:r w:rsidR="008F43B4">
        <w:rPr>
          <w:rFonts w:ascii="Times New Roman" w:hAnsi="Times New Roman" w:cs="Times New Roman"/>
          <w:sz w:val="24"/>
          <w:szCs w:val="24"/>
        </w:rPr>
        <w:t xml:space="preserve">:  </w:t>
      </w:r>
      <w:r w:rsidR="008F43B4">
        <w:rPr>
          <w:rFonts w:ascii="Times New Roman" w:hAnsi="Times New Roman" w:cs="Times New Roman"/>
          <w:color w:val="FF0000"/>
          <w:sz w:val="24"/>
          <w:szCs w:val="24"/>
        </w:rPr>
        <w:t>Report submitted the previous week.</w:t>
      </w:r>
      <w:r>
        <w:rPr>
          <w:rFonts w:ascii="Times New Roman" w:hAnsi="Times New Roman" w:cs="Times New Roman"/>
          <w:sz w:val="24"/>
          <w:szCs w:val="24"/>
        </w:rPr>
        <w:t xml:space="preserve"> </w:t>
      </w:r>
    </w:p>
    <w:p w:rsidR="00680469" w:rsidRDefault="00680469" w:rsidP="003D3243">
      <w:pPr>
        <w:pStyle w:val="ListParagraph"/>
        <w:numPr>
          <w:ilvl w:val="0"/>
          <w:numId w:val="13"/>
        </w:numPr>
        <w:tabs>
          <w:tab w:val="left" w:pos="2318"/>
        </w:tabs>
        <w:ind w:right="1051"/>
        <w:rPr>
          <w:rFonts w:ascii="Times New Roman" w:hAnsi="Times New Roman" w:cs="Times New Roman"/>
          <w:sz w:val="24"/>
          <w:szCs w:val="24"/>
        </w:rPr>
      </w:pPr>
      <w:proofErr w:type="gramStart"/>
      <w:r>
        <w:rPr>
          <w:rFonts w:ascii="Times New Roman" w:hAnsi="Times New Roman" w:cs="Times New Roman"/>
          <w:sz w:val="24"/>
          <w:szCs w:val="24"/>
        </w:rPr>
        <w:t>Fingerprinting  compliance</w:t>
      </w:r>
      <w:proofErr w:type="gramEnd"/>
      <w:r>
        <w:rPr>
          <w:rFonts w:ascii="Times New Roman" w:hAnsi="Times New Roman" w:cs="Times New Roman"/>
          <w:sz w:val="24"/>
          <w:szCs w:val="24"/>
        </w:rPr>
        <w:t xml:space="preserve"> report submitted</w:t>
      </w:r>
      <w:r w:rsidR="008F43B4">
        <w:rPr>
          <w:rFonts w:ascii="Times New Roman" w:hAnsi="Times New Roman" w:cs="Times New Roman"/>
          <w:sz w:val="24"/>
          <w:szCs w:val="24"/>
        </w:rPr>
        <w:t xml:space="preserve">:  </w:t>
      </w:r>
      <w:r w:rsidR="008F43B4">
        <w:rPr>
          <w:rFonts w:ascii="Times New Roman" w:hAnsi="Times New Roman" w:cs="Times New Roman"/>
          <w:color w:val="FF0000"/>
          <w:sz w:val="24"/>
          <w:szCs w:val="24"/>
        </w:rPr>
        <w:t xml:space="preserve">Fingerprinting is submitted for all staff but may want to revisit the conversation due to the number of turn-over.  </w:t>
      </w:r>
    </w:p>
    <w:p w:rsidR="003D3243" w:rsidRPr="005E7FCD" w:rsidRDefault="004D4C64" w:rsidP="003D3243">
      <w:pPr>
        <w:pStyle w:val="ListParagraph"/>
        <w:numPr>
          <w:ilvl w:val="0"/>
          <w:numId w:val="13"/>
        </w:numPr>
        <w:tabs>
          <w:tab w:val="left" w:pos="2318"/>
        </w:tabs>
        <w:ind w:right="1051"/>
        <w:rPr>
          <w:rFonts w:ascii="Times New Roman" w:hAnsi="Times New Roman" w:cs="Times New Roman"/>
          <w:sz w:val="24"/>
          <w:szCs w:val="24"/>
        </w:rPr>
      </w:pPr>
      <w:r w:rsidRPr="005E7FCD">
        <w:rPr>
          <w:rFonts w:ascii="Times New Roman" w:hAnsi="Times New Roman" w:cs="Times New Roman"/>
          <w:sz w:val="24"/>
          <w:szCs w:val="24"/>
        </w:rPr>
        <w:t>Current enrollment -  50 students</w:t>
      </w:r>
      <w:r w:rsidR="00C234DF">
        <w:rPr>
          <w:rFonts w:ascii="Times New Roman" w:hAnsi="Times New Roman" w:cs="Times New Roman"/>
          <w:sz w:val="24"/>
          <w:szCs w:val="24"/>
        </w:rPr>
        <w:t xml:space="preserve">:  </w:t>
      </w:r>
      <w:r w:rsidR="00C234DF">
        <w:rPr>
          <w:rFonts w:ascii="Times New Roman" w:hAnsi="Times New Roman" w:cs="Times New Roman"/>
          <w:color w:val="FF0000"/>
          <w:sz w:val="24"/>
          <w:szCs w:val="24"/>
        </w:rPr>
        <w:t>Will see an increase in student numbers due to winning recent RFP which will increase numbers by 16.</w:t>
      </w:r>
      <w:r w:rsidRPr="005E7FCD">
        <w:rPr>
          <w:rFonts w:ascii="Times New Roman" w:hAnsi="Times New Roman" w:cs="Times New Roman"/>
          <w:sz w:val="24"/>
          <w:szCs w:val="24"/>
        </w:rPr>
        <w:t xml:space="preserve"> </w:t>
      </w:r>
    </w:p>
    <w:p w:rsidR="005E7FCD" w:rsidRPr="005E7FCD" w:rsidRDefault="005E7FCD" w:rsidP="003D3243">
      <w:pPr>
        <w:pStyle w:val="ListParagraph"/>
        <w:numPr>
          <w:ilvl w:val="0"/>
          <w:numId w:val="13"/>
        </w:numPr>
        <w:tabs>
          <w:tab w:val="left" w:pos="2318"/>
        </w:tabs>
        <w:ind w:right="1051"/>
        <w:rPr>
          <w:rFonts w:ascii="Times New Roman" w:hAnsi="Times New Roman" w:cs="Times New Roman"/>
          <w:sz w:val="24"/>
          <w:szCs w:val="24"/>
        </w:rPr>
      </w:pPr>
      <w:r w:rsidRPr="005E7FCD">
        <w:rPr>
          <w:rFonts w:ascii="Times New Roman" w:hAnsi="Times New Roman" w:cs="Times New Roman"/>
          <w:sz w:val="24"/>
          <w:szCs w:val="24"/>
        </w:rPr>
        <w:t xml:space="preserve">School Operations </w:t>
      </w:r>
    </w:p>
    <w:p w:rsidR="004D4C64" w:rsidRPr="005E7FCD" w:rsidRDefault="004D4C64" w:rsidP="005E7FCD">
      <w:pPr>
        <w:pStyle w:val="ListParagraph"/>
        <w:numPr>
          <w:ilvl w:val="1"/>
          <w:numId w:val="13"/>
        </w:numPr>
        <w:tabs>
          <w:tab w:val="left" w:pos="2318"/>
        </w:tabs>
        <w:ind w:right="1051"/>
        <w:rPr>
          <w:rFonts w:ascii="Times New Roman" w:hAnsi="Times New Roman" w:cs="Times New Roman"/>
          <w:sz w:val="24"/>
          <w:szCs w:val="24"/>
        </w:rPr>
      </w:pPr>
      <w:r w:rsidRPr="005E7FCD">
        <w:rPr>
          <w:rFonts w:ascii="Times New Roman" w:hAnsi="Times New Roman" w:cs="Times New Roman"/>
          <w:sz w:val="24"/>
          <w:szCs w:val="24"/>
        </w:rPr>
        <w:t xml:space="preserve">Additional enrollment 16 students from awarded RFP </w:t>
      </w:r>
    </w:p>
    <w:p w:rsidR="004D4C64" w:rsidRPr="005E7FCD" w:rsidRDefault="004D4C64" w:rsidP="004D4C64">
      <w:pPr>
        <w:pStyle w:val="ListParagraph"/>
        <w:numPr>
          <w:ilvl w:val="1"/>
          <w:numId w:val="13"/>
        </w:numPr>
        <w:tabs>
          <w:tab w:val="left" w:pos="2318"/>
        </w:tabs>
        <w:ind w:right="1051"/>
        <w:rPr>
          <w:rFonts w:ascii="Times New Roman" w:hAnsi="Times New Roman" w:cs="Times New Roman"/>
          <w:sz w:val="24"/>
          <w:szCs w:val="24"/>
        </w:rPr>
      </w:pPr>
      <w:r w:rsidRPr="005E7FCD">
        <w:rPr>
          <w:rFonts w:ascii="Times New Roman" w:hAnsi="Times New Roman" w:cs="Times New Roman"/>
          <w:sz w:val="24"/>
          <w:szCs w:val="24"/>
        </w:rPr>
        <w:t xml:space="preserve">additional student desks </w:t>
      </w:r>
      <w:r w:rsidR="005E7FCD" w:rsidRPr="005E7FCD">
        <w:rPr>
          <w:rFonts w:ascii="Times New Roman" w:hAnsi="Times New Roman" w:cs="Times New Roman"/>
          <w:sz w:val="24"/>
          <w:szCs w:val="24"/>
        </w:rPr>
        <w:t>and chrome books</w:t>
      </w:r>
      <w:r w:rsidR="008268B1">
        <w:rPr>
          <w:rFonts w:ascii="Times New Roman" w:hAnsi="Times New Roman" w:cs="Times New Roman"/>
          <w:sz w:val="24"/>
          <w:szCs w:val="24"/>
        </w:rPr>
        <w:t xml:space="preserve">:  </w:t>
      </w:r>
      <w:r w:rsidR="008268B1">
        <w:rPr>
          <w:rFonts w:ascii="Times New Roman" w:hAnsi="Times New Roman" w:cs="Times New Roman"/>
          <w:color w:val="FF0000"/>
          <w:sz w:val="24"/>
          <w:szCs w:val="24"/>
        </w:rPr>
        <w:t>Purchasing more student desks and chrome books.  Previous $25,000 approval to purchase laptops, left 2 teachers off original list, need to purchase an additional 2 laptops.</w:t>
      </w:r>
      <w:r w:rsidR="005E7FCD" w:rsidRPr="005E7FCD">
        <w:rPr>
          <w:rFonts w:ascii="Times New Roman" w:hAnsi="Times New Roman" w:cs="Times New Roman"/>
          <w:sz w:val="24"/>
          <w:szCs w:val="24"/>
        </w:rPr>
        <w:t xml:space="preserve"> </w:t>
      </w:r>
    </w:p>
    <w:p w:rsidR="00F55452" w:rsidRPr="005E7FCD" w:rsidRDefault="003D3243" w:rsidP="0024575C">
      <w:pPr>
        <w:pStyle w:val="ListParagraph"/>
        <w:numPr>
          <w:ilvl w:val="0"/>
          <w:numId w:val="13"/>
        </w:numPr>
        <w:tabs>
          <w:tab w:val="left" w:pos="2318"/>
        </w:tabs>
        <w:ind w:right="1051"/>
        <w:rPr>
          <w:rFonts w:ascii="Times New Roman" w:hAnsi="Times New Roman" w:cs="Times New Roman"/>
          <w:sz w:val="24"/>
          <w:szCs w:val="24"/>
        </w:rPr>
      </w:pPr>
      <w:r w:rsidRPr="005E7FCD">
        <w:rPr>
          <w:rFonts w:ascii="Times New Roman" w:hAnsi="Times New Roman" w:cs="Times New Roman"/>
          <w:sz w:val="24"/>
          <w:szCs w:val="24"/>
        </w:rPr>
        <w:t xml:space="preserve">Staffing </w:t>
      </w:r>
    </w:p>
    <w:p w:rsidR="003D3243" w:rsidRPr="005E7FCD" w:rsidRDefault="005B30DA" w:rsidP="003D3243">
      <w:pPr>
        <w:pStyle w:val="ListParagraph"/>
        <w:numPr>
          <w:ilvl w:val="1"/>
          <w:numId w:val="13"/>
        </w:numPr>
        <w:tabs>
          <w:tab w:val="left" w:pos="2318"/>
        </w:tabs>
        <w:ind w:right="1051"/>
        <w:rPr>
          <w:rFonts w:ascii="Times New Roman" w:hAnsi="Times New Roman" w:cs="Times New Roman"/>
          <w:sz w:val="24"/>
          <w:szCs w:val="24"/>
        </w:rPr>
      </w:pPr>
      <w:r w:rsidRPr="005E7FCD">
        <w:rPr>
          <w:rFonts w:ascii="Times New Roman" w:hAnsi="Times New Roman" w:cs="Times New Roman"/>
          <w:sz w:val="24"/>
          <w:szCs w:val="24"/>
        </w:rPr>
        <w:t xml:space="preserve">CTE vacancy </w:t>
      </w:r>
    </w:p>
    <w:p w:rsidR="003D3243" w:rsidRPr="005E7FCD" w:rsidRDefault="006A3D20" w:rsidP="005E7FCD">
      <w:pPr>
        <w:pStyle w:val="ListParagraph"/>
        <w:numPr>
          <w:ilvl w:val="1"/>
          <w:numId w:val="13"/>
        </w:numPr>
        <w:tabs>
          <w:tab w:val="left" w:pos="2318"/>
        </w:tabs>
        <w:ind w:right="1051"/>
        <w:rPr>
          <w:rFonts w:ascii="Times New Roman" w:hAnsi="Times New Roman" w:cs="Times New Roman"/>
          <w:sz w:val="24"/>
          <w:szCs w:val="24"/>
        </w:rPr>
      </w:pPr>
      <w:r>
        <w:rPr>
          <w:rFonts w:ascii="Times New Roman" w:hAnsi="Times New Roman" w:cs="Times New Roman"/>
          <w:sz w:val="24"/>
          <w:szCs w:val="24"/>
        </w:rPr>
        <w:t xml:space="preserve">3 IA’s:  </w:t>
      </w:r>
      <w:r>
        <w:rPr>
          <w:rFonts w:ascii="Times New Roman" w:hAnsi="Times New Roman" w:cs="Times New Roman"/>
          <w:color w:val="FF0000"/>
          <w:sz w:val="24"/>
          <w:szCs w:val="24"/>
        </w:rPr>
        <w:t>additional IA’s to help insure IEP compliance</w:t>
      </w:r>
    </w:p>
    <w:p w:rsidR="00FB54A4" w:rsidRDefault="00FB54A4" w:rsidP="00FB54A4">
      <w:pPr>
        <w:pStyle w:val="ListParagraph"/>
        <w:numPr>
          <w:ilvl w:val="0"/>
          <w:numId w:val="11"/>
        </w:numPr>
        <w:tabs>
          <w:tab w:val="left" w:pos="1418"/>
        </w:tabs>
        <w:spacing w:line="273" w:lineRule="exact"/>
        <w:ind w:hanging="495"/>
        <w:jc w:val="left"/>
        <w:rPr>
          <w:rFonts w:ascii="Times New Roman" w:hAnsi="Times New Roman" w:cs="Times New Roman"/>
          <w:sz w:val="24"/>
          <w:szCs w:val="24"/>
        </w:rPr>
      </w:pPr>
      <w:bookmarkStart w:id="0" w:name="On_Thursday,_August_16,_2018_at_12:00_pm"/>
      <w:bookmarkEnd w:id="0"/>
      <w:r w:rsidRPr="005E7FCD">
        <w:rPr>
          <w:rFonts w:ascii="Times New Roman" w:hAnsi="Times New Roman" w:cs="Times New Roman"/>
          <w:sz w:val="24"/>
          <w:szCs w:val="24"/>
        </w:rPr>
        <w:t>Finance Report</w:t>
      </w:r>
      <w:r w:rsidR="004F1783" w:rsidRPr="005E7FCD">
        <w:rPr>
          <w:rFonts w:ascii="Times New Roman" w:hAnsi="Times New Roman" w:cs="Times New Roman"/>
          <w:sz w:val="24"/>
          <w:szCs w:val="24"/>
        </w:rPr>
        <w:t xml:space="preserve"> and Discussion </w:t>
      </w:r>
    </w:p>
    <w:p w:rsidR="006A3D20" w:rsidRDefault="006A3D20" w:rsidP="006A3D20">
      <w:pPr>
        <w:pStyle w:val="ListParagraph"/>
        <w:tabs>
          <w:tab w:val="left" w:pos="1418"/>
        </w:tabs>
        <w:spacing w:line="273" w:lineRule="exact"/>
        <w:ind w:left="1417" w:firstLine="0"/>
        <w:rPr>
          <w:rFonts w:ascii="Times New Roman" w:hAnsi="Times New Roman" w:cs="Times New Roman"/>
          <w:color w:val="FF0000"/>
          <w:sz w:val="24"/>
          <w:szCs w:val="24"/>
        </w:rPr>
      </w:pPr>
      <w:r>
        <w:rPr>
          <w:rFonts w:ascii="Times New Roman" w:hAnsi="Times New Roman" w:cs="Times New Roman"/>
          <w:color w:val="FF0000"/>
          <w:sz w:val="24"/>
          <w:szCs w:val="24"/>
        </w:rPr>
        <w:t>-Income Statement:  Federal revenue based on estimate will vary between months</w:t>
      </w:r>
    </w:p>
    <w:p w:rsidR="006A3D20" w:rsidRDefault="006A3D20" w:rsidP="006A3D20">
      <w:pPr>
        <w:pStyle w:val="ListParagraph"/>
        <w:tabs>
          <w:tab w:val="left" w:pos="1418"/>
        </w:tabs>
        <w:spacing w:line="273" w:lineRule="exact"/>
        <w:ind w:left="1417" w:firstLine="0"/>
        <w:rPr>
          <w:rFonts w:ascii="Times New Roman" w:hAnsi="Times New Roman" w:cs="Times New Roman"/>
          <w:color w:val="FF0000"/>
          <w:sz w:val="24"/>
          <w:szCs w:val="24"/>
        </w:rPr>
      </w:pPr>
      <w:r>
        <w:rPr>
          <w:rFonts w:ascii="Times New Roman" w:hAnsi="Times New Roman" w:cs="Times New Roman"/>
          <w:color w:val="FF0000"/>
          <w:sz w:val="24"/>
          <w:szCs w:val="24"/>
        </w:rPr>
        <w:t>-Doing well in year to date financials</w:t>
      </w:r>
    </w:p>
    <w:p w:rsidR="006A3D20" w:rsidRDefault="006A3D20" w:rsidP="006A3D20">
      <w:pPr>
        <w:pStyle w:val="ListParagraph"/>
        <w:tabs>
          <w:tab w:val="left" w:pos="1418"/>
        </w:tabs>
        <w:spacing w:line="273" w:lineRule="exact"/>
        <w:ind w:left="1417" w:firstLine="0"/>
        <w:rPr>
          <w:rFonts w:ascii="Times New Roman" w:hAnsi="Times New Roman" w:cs="Times New Roman"/>
          <w:color w:val="FF0000"/>
          <w:sz w:val="24"/>
          <w:szCs w:val="24"/>
        </w:rPr>
      </w:pPr>
      <w:r>
        <w:rPr>
          <w:rFonts w:ascii="Times New Roman" w:hAnsi="Times New Roman" w:cs="Times New Roman"/>
          <w:color w:val="FF0000"/>
          <w:sz w:val="24"/>
          <w:szCs w:val="24"/>
        </w:rPr>
        <w:t>-Personnel under budget due to staff vacancies</w:t>
      </w:r>
    </w:p>
    <w:p w:rsidR="006A3D20" w:rsidRDefault="006A3D20" w:rsidP="006A3D20">
      <w:pPr>
        <w:pStyle w:val="ListParagraph"/>
        <w:tabs>
          <w:tab w:val="left" w:pos="1418"/>
        </w:tabs>
        <w:spacing w:line="273" w:lineRule="exact"/>
        <w:ind w:left="1417" w:firstLine="0"/>
        <w:rPr>
          <w:rFonts w:ascii="Times New Roman" w:hAnsi="Times New Roman" w:cs="Times New Roman"/>
          <w:color w:val="FF0000"/>
          <w:sz w:val="24"/>
          <w:szCs w:val="24"/>
        </w:rPr>
      </w:pPr>
      <w:r>
        <w:rPr>
          <w:rFonts w:ascii="Times New Roman" w:hAnsi="Times New Roman" w:cs="Times New Roman"/>
          <w:color w:val="FF0000"/>
          <w:sz w:val="24"/>
          <w:szCs w:val="24"/>
        </w:rPr>
        <w:t>-Operations in line with budget</w:t>
      </w:r>
    </w:p>
    <w:p w:rsidR="006A3D20" w:rsidRDefault="006A3D20" w:rsidP="006A3D20">
      <w:pPr>
        <w:pStyle w:val="ListParagraph"/>
        <w:tabs>
          <w:tab w:val="left" w:pos="1418"/>
        </w:tabs>
        <w:spacing w:line="273" w:lineRule="exact"/>
        <w:ind w:left="1417" w:firstLine="0"/>
        <w:rPr>
          <w:rFonts w:ascii="Times New Roman" w:hAnsi="Times New Roman" w:cs="Times New Roman"/>
          <w:color w:val="FF0000"/>
          <w:sz w:val="24"/>
          <w:szCs w:val="24"/>
        </w:rPr>
      </w:pPr>
      <w:r>
        <w:rPr>
          <w:rFonts w:ascii="Times New Roman" w:hAnsi="Times New Roman" w:cs="Times New Roman"/>
          <w:color w:val="FF0000"/>
          <w:sz w:val="24"/>
          <w:szCs w:val="24"/>
        </w:rPr>
        <w:t>-$9,000 over projection</w:t>
      </w:r>
    </w:p>
    <w:p w:rsidR="006A3D20" w:rsidRPr="006A3D20" w:rsidRDefault="006A3D20" w:rsidP="006A3D20">
      <w:pPr>
        <w:pStyle w:val="ListParagraph"/>
        <w:tabs>
          <w:tab w:val="left" w:pos="1418"/>
        </w:tabs>
        <w:spacing w:line="273" w:lineRule="exact"/>
        <w:ind w:left="1417" w:firstLine="0"/>
        <w:rPr>
          <w:rFonts w:ascii="Times New Roman" w:hAnsi="Times New Roman" w:cs="Times New Roman"/>
          <w:color w:val="FF0000"/>
          <w:sz w:val="24"/>
          <w:szCs w:val="24"/>
        </w:rPr>
      </w:pPr>
      <w:r>
        <w:rPr>
          <w:rFonts w:ascii="Times New Roman" w:hAnsi="Times New Roman" w:cs="Times New Roman"/>
          <w:color w:val="FF0000"/>
          <w:sz w:val="24"/>
          <w:szCs w:val="24"/>
        </w:rPr>
        <w:t>-Overall-best financial position so far</w:t>
      </w:r>
    </w:p>
    <w:p w:rsidR="00240CFF" w:rsidRPr="005E7FCD" w:rsidRDefault="00240CFF" w:rsidP="005E7FCD">
      <w:pPr>
        <w:pStyle w:val="ListParagraph"/>
        <w:numPr>
          <w:ilvl w:val="0"/>
          <w:numId w:val="11"/>
        </w:numPr>
        <w:pBdr>
          <w:bottom w:val="single" w:sz="6" w:space="1" w:color="auto"/>
        </w:pBdr>
        <w:tabs>
          <w:tab w:val="left" w:pos="1418"/>
        </w:tabs>
        <w:spacing w:line="273" w:lineRule="exact"/>
        <w:ind w:hanging="495"/>
        <w:jc w:val="left"/>
        <w:rPr>
          <w:rFonts w:ascii="Times New Roman" w:hAnsi="Times New Roman" w:cs="Times New Roman"/>
          <w:i/>
          <w:sz w:val="24"/>
          <w:szCs w:val="24"/>
        </w:rPr>
      </w:pPr>
      <w:r w:rsidRPr="005E7FCD">
        <w:rPr>
          <w:rFonts w:ascii="Times New Roman" w:hAnsi="Times New Roman" w:cs="Times New Roman"/>
          <w:sz w:val="24"/>
          <w:szCs w:val="24"/>
        </w:rPr>
        <w:t>Adjournment</w:t>
      </w:r>
      <w:r w:rsidR="00C978CB" w:rsidRPr="005E7FCD">
        <w:rPr>
          <w:rFonts w:ascii="Times New Roman" w:hAnsi="Times New Roman" w:cs="Times New Roman"/>
          <w:sz w:val="24"/>
          <w:szCs w:val="24"/>
        </w:rPr>
        <w:t xml:space="preserve">:  </w:t>
      </w:r>
      <w:r w:rsidR="000C3DC4">
        <w:rPr>
          <w:rFonts w:ascii="Times New Roman" w:hAnsi="Times New Roman" w:cs="Times New Roman"/>
          <w:color w:val="FF0000"/>
          <w:sz w:val="24"/>
          <w:szCs w:val="24"/>
        </w:rPr>
        <w:t>Motion to adjourn meeting at 10:45am; 1</w:t>
      </w:r>
      <w:r w:rsidR="000C3DC4" w:rsidRPr="000C3DC4">
        <w:rPr>
          <w:rFonts w:ascii="Times New Roman" w:hAnsi="Times New Roman" w:cs="Times New Roman"/>
          <w:color w:val="FF0000"/>
          <w:sz w:val="24"/>
          <w:szCs w:val="24"/>
          <w:vertAlign w:val="superscript"/>
        </w:rPr>
        <w:t>st</w:t>
      </w:r>
      <w:r w:rsidR="000C3DC4">
        <w:rPr>
          <w:rFonts w:ascii="Times New Roman" w:hAnsi="Times New Roman" w:cs="Times New Roman"/>
          <w:color w:val="FF0000"/>
          <w:sz w:val="24"/>
          <w:szCs w:val="24"/>
        </w:rPr>
        <w:t xml:space="preserve"> J. Parson, 2</w:t>
      </w:r>
      <w:r w:rsidR="000C3DC4" w:rsidRPr="000C3DC4">
        <w:rPr>
          <w:rFonts w:ascii="Times New Roman" w:hAnsi="Times New Roman" w:cs="Times New Roman"/>
          <w:color w:val="FF0000"/>
          <w:sz w:val="24"/>
          <w:szCs w:val="24"/>
          <w:vertAlign w:val="superscript"/>
        </w:rPr>
        <w:t>nd</w:t>
      </w:r>
      <w:r w:rsidR="000C3DC4">
        <w:rPr>
          <w:rFonts w:ascii="Times New Roman" w:hAnsi="Times New Roman" w:cs="Times New Roman"/>
          <w:color w:val="FF0000"/>
          <w:sz w:val="24"/>
          <w:szCs w:val="24"/>
        </w:rPr>
        <w:t xml:space="preserve"> B. McBride, motion to adjourn approved.</w:t>
      </w:r>
      <w:bookmarkStart w:id="1" w:name="_GoBack"/>
      <w:bookmarkEnd w:id="1"/>
    </w:p>
    <w:p w:rsidR="005E7FCD" w:rsidRDefault="005E7FCD" w:rsidP="005E7FCD">
      <w:pPr>
        <w:ind w:left="922"/>
        <w:rPr>
          <w:sz w:val="20"/>
          <w:szCs w:val="20"/>
        </w:rPr>
      </w:pPr>
    </w:p>
    <w:p w:rsidR="005E7FCD" w:rsidRPr="005E7FCD" w:rsidRDefault="005E7FCD" w:rsidP="005E7FCD">
      <w:pPr>
        <w:ind w:left="922"/>
        <w:rPr>
          <w:sz w:val="20"/>
          <w:szCs w:val="20"/>
        </w:rPr>
      </w:pPr>
      <w:r w:rsidRPr="005E7FCD">
        <w:rPr>
          <w:sz w:val="20"/>
          <w:szCs w:val="20"/>
        </w:rPr>
        <w:t xml:space="preserve">Agenda items may be considered, discussed and/or acted upon in a different order then the order set forth above.   The </w:t>
      </w:r>
      <w:r>
        <w:rPr>
          <w:sz w:val="20"/>
          <w:szCs w:val="20"/>
        </w:rPr>
        <w:t>Lake Granbury Academy Charter</w:t>
      </w:r>
      <w:r w:rsidRPr="005E7FCD">
        <w:rPr>
          <w:sz w:val="20"/>
          <w:szCs w:val="20"/>
        </w:rPr>
        <w:t xml:space="preserve"> School Board reserves the right to adjourn into Executive (closed) Session at any time during the course of this meeting to discuss any of the items listed on this agenda, as authorized by the Texas Government Code Sections 551.071 (Consultations with Attorney), 551.072 </w:t>
      </w:r>
      <w:r w:rsidRPr="005E7FCD">
        <w:rPr>
          <w:sz w:val="20"/>
          <w:szCs w:val="20"/>
        </w:rPr>
        <w:lastRenderedPageBreak/>
        <w:t xml:space="preserve">(Deliberations about Real Property), 551.073 (Deliberations about Gifts and Donations), 551.074 (Personnel Matters), 551.075 (Deliberations about Security Devices) and 551.086 (Economic Development).  No final action will be taken in Executive Session.  </w:t>
      </w:r>
    </w:p>
    <w:p w:rsidR="005E7FCD" w:rsidRDefault="005E7FCD" w:rsidP="005E7FCD">
      <w:pPr>
        <w:tabs>
          <w:tab w:val="left" w:pos="1418"/>
        </w:tabs>
        <w:spacing w:line="273" w:lineRule="exact"/>
        <w:rPr>
          <w:rFonts w:ascii="Times New Roman" w:hAnsi="Times New Roman" w:cs="Times New Roman"/>
          <w:sz w:val="24"/>
          <w:szCs w:val="24"/>
        </w:rPr>
      </w:pPr>
    </w:p>
    <w:p w:rsidR="005E7FCD" w:rsidRPr="005E7FCD" w:rsidRDefault="005E7FCD" w:rsidP="005E7FCD">
      <w:pPr>
        <w:tabs>
          <w:tab w:val="left" w:pos="1418"/>
        </w:tabs>
        <w:spacing w:line="273" w:lineRule="exact"/>
        <w:jc w:val="center"/>
        <w:rPr>
          <w:rFonts w:ascii="Times New Roman" w:hAnsi="Times New Roman" w:cs="Times New Roman"/>
          <w:sz w:val="20"/>
          <w:szCs w:val="20"/>
        </w:rPr>
      </w:pPr>
      <w:r w:rsidRPr="005E7FCD">
        <w:rPr>
          <w:rFonts w:ascii="Times New Roman" w:hAnsi="Times New Roman" w:cs="Times New Roman"/>
          <w:sz w:val="20"/>
          <w:szCs w:val="20"/>
        </w:rPr>
        <w:t>Posted November 17, 2021</w:t>
      </w:r>
    </w:p>
    <w:sectPr w:rsidR="005E7FCD" w:rsidRPr="005E7FCD">
      <w:footerReference w:type="default" r:id="rId7"/>
      <w:pgSz w:w="12240" w:h="15840"/>
      <w:pgMar w:top="640" w:right="1020" w:bottom="780" w:left="900" w:header="459" w:footer="5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25E" w:rsidRDefault="0062425E">
      <w:r>
        <w:separator/>
      </w:r>
    </w:p>
  </w:endnote>
  <w:endnote w:type="continuationSeparator" w:id="0">
    <w:p w:rsidR="0062425E" w:rsidRDefault="0062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774" w:rsidRDefault="001D2774">
    <w:pPr>
      <w:pStyle w:val="BodyText"/>
      <w:spacing w:line="14" w:lineRule="auto"/>
      <w:rPr>
        <w:sz w:val="20"/>
      </w:rPr>
    </w:pPr>
    <w:r>
      <w:rPr>
        <w:noProof/>
      </w:rPr>
      <mc:AlternateContent>
        <mc:Choice Requires="wps">
          <w:drawing>
            <wp:anchor distT="0" distB="0" distL="114300" distR="114300" simplePos="0" relativeHeight="503126744" behindDoc="1" locked="0" layoutInCell="1" allowOverlap="1">
              <wp:simplePos x="0" y="0"/>
              <wp:positionH relativeFrom="page">
                <wp:posOffset>3816985</wp:posOffset>
              </wp:positionH>
              <wp:positionV relativeFrom="page">
                <wp:posOffset>9586595</wp:posOffset>
              </wp:positionV>
              <wp:extent cx="138430" cy="139065"/>
              <wp:effectExtent l="0"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774" w:rsidRDefault="001D2774">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55pt;margin-top:754.85pt;width:10.9pt;height:10.95pt;z-index:-18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bjqgIAAKgFAAAOAAAAZHJzL2Uyb0RvYy54bWysVG1vmzAQ/j5p/8Hyd8pLSAo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" filled="f" stroked="f">
              <v:textbox inset="0,0,0,0">
                <w:txbxContent>
                  <w:p w:rsidR="001D2774" w:rsidRDefault="001D2774">
                    <w:pPr>
                      <w:spacing w:before="14"/>
                      <w:ind w:left="20"/>
                      <w:rPr>
                        <w:rFonts w:ascii="Arial"/>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25E" w:rsidRDefault="0062425E">
      <w:r>
        <w:separator/>
      </w:r>
    </w:p>
  </w:footnote>
  <w:footnote w:type="continuationSeparator" w:id="0">
    <w:p w:rsidR="0062425E" w:rsidRDefault="006242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BB7"/>
    <w:multiLevelType w:val="hybridMultilevel"/>
    <w:tmpl w:val="CAA48858"/>
    <w:lvl w:ilvl="0" w:tplc="2CAC4B62">
      <w:start w:val="1"/>
      <w:numFmt w:val="upperRoman"/>
      <w:lvlText w:val="%1."/>
      <w:lvlJc w:val="left"/>
      <w:pPr>
        <w:ind w:left="1400" w:hanging="334"/>
        <w:jc w:val="right"/>
      </w:pPr>
      <w:rPr>
        <w:rFonts w:hint="default"/>
        <w:b/>
        <w:bCs/>
        <w:spacing w:val="-1"/>
        <w:w w:val="100"/>
      </w:rPr>
    </w:lvl>
    <w:lvl w:ilvl="1" w:tplc="452651DC">
      <w:start w:val="1"/>
      <w:numFmt w:val="lowerLetter"/>
      <w:lvlText w:val="%2."/>
      <w:lvlJc w:val="left"/>
      <w:pPr>
        <w:ind w:left="2299" w:hanging="360"/>
      </w:pPr>
      <w:rPr>
        <w:rFonts w:ascii="Book Antiqua" w:eastAsia="Book Antiqua" w:hAnsi="Book Antiqua" w:cs="Book Antiqua" w:hint="default"/>
        <w:w w:val="100"/>
        <w:sz w:val="22"/>
        <w:szCs w:val="22"/>
      </w:rPr>
    </w:lvl>
    <w:lvl w:ilvl="2" w:tplc="EBD045FA">
      <w:numFmt w:val="bullet"/>
      <w:lvlText w:val="•"/>
      <w:lvlJc w:val="left"/>
      <w:pPr>
        <w:ind w:left="2300" w:hanging="360"/>
      </w:pPr>
      <w:rPr>
        <w:rFonts w:hint="default"/>
      </w:rPr>
    </w:lvl>
    <w:lvl w:ilvl="3" w:tplc="D87CB6B0">
      <w:numFmt w:val="bullet"/>
      <w:lvlText w:val="•"/>
      <w:lvlJc w:val="left"/>
      <w:pPr>
        <w:ind w:left="3380" w:hanging="360"/>
      </w:pPr>
      <w:rPr>
        <w:rFonts w:hint="default"/>
      </w:rPr>
    </w:lvl>
    <w:lvl w:ilvl="4" w:tplc="310E5076">
      <w:numFmt w:val="bullet"/>
      <w:lvlText w:val="•"/>
      <w:lvlJc w:val="left"/>
      <w:pPr>
        <w:ind w:left="4460" w:hanging="360"/>
      </w:pPr>
      <w:rPr>
        <w:rFonts w:hint="default"/>
      </w:rPr>
    </w:lvl>
    <w:lvl w:ilvl="5" w:tplc="1FECE156">
      <w:numFmt w:val="bullet"/>
      <w:lvlText w:val="•"/>
      <w:lvlJc w:val="left"/>
      <w:pPr>
        <w:ind w:left="5540" w:hanging="360"/>
      </w:pPr>
      <w:rPr>
        <w:rFonts w:hint="default"/>
      </w:rPr>
    </w:lvl>
    <w:lvl w:ilvl="6" w:tplc="2B107BAE">
      <w:numFmt w:val="bullet"/>
      <w:lvlText w:val="•"/>
      <w:lvlJc w:val="left"/>
      <w:pPr>
        <w:ind w:left="6620" w:hanging="360"/>
      </w:pPr>
      <w:rPr>
        <w:rFonts w:hint="default"/>
      </w:rPr>
    </w:lvl>
    <w:lvl w:ilvl="7" w:tplc="688AFF9E">
      <w:numFmt w:val="bullet"/>
      <w:lvlText w:val="•"/>
      <w:lvlJc w:val="left"/>
      <w:pPr>
        <w:ind w:left="7700" w:hanging="360"/>
      </w:pPr>
      <w:rPr>
        <w:rFonts w:hint="default"/>
      </w:rPr>
    </w:lvl>
    <w:lvl w:ilvl="8" w:tplc="1B46CCCA">
      <w:numFmt w:val="bullet"/>
      <w:lvlText w:val="•"/>
      <w:lvlJc w:val="left"/>
      <w:pPr>
        <w:ind w:left="8780" w:hanging="360"/>
      </w:pPr>
      <w:rPr>
        <w:rFonts w:hint="default"/>
      </w:rPr>
    </w:lvl>
  </w:abstractNum>
  <w:abstractNum w:abstractNumId="1" w15:restartNumberingAfterBreak="0">
    <w:nsid w:val="0C831CFD"/>
    <w:multiLevelType w:val="hybridMultilevel"/>
    <w:tmpl w:val="7A00C494"/>
    <w:lvl w:ilvl="0" w:tplc="ED00B05E">
      <w:numFmt w:val="bullet"/>
      <w:lvlText w:val=""/>
      <w:lvlJc w:val="left"/>
      <w:pPr>
        <w:ind w:left="2661" w:hanging="361"/>
      </w:pPr>
      <w:rPr>
        <w:rFonts w:ascii="Symbol" w:eastAsia="Symbol" w:hAnsi="Symbol" w:cs="Symbol" w:hint="default"/>
        <w:w w:val="100"/>
        <w:sz w:val="22"/>
        <w:szCs w:val="22"/>
      </w:rPr>
    </w:lvl>
    <w:lvl w:ilvl="1" w:tplc="A606AADE">
      <w:numFmt w:val="bullet"/>
      <w:lvlText w:val="o"/>
      <w:lvlJc w:val="left"/>
      <w:pPr>
        <w:ind w:left="3380" w:hanging="361"/>
      </w:pPr>
      <w:rPr>
        <w:rFonts w:ascii="Courier New" w:eastAsia="Courier New" w:hAnsi="Courier New" w:cs="Courier New" w:hint="default"/>
        <w:w w:val="100"/>
        <w:sz w:val="22"/>
        <w:szCs w:val="22"/>
      </w:rPr>
    </w:lvl>
    <w:lvl w:ilvl="2" w:tplc="BC0A6714">
      <w:numFmt w:val="bullet"/>
      <w:lvlText w:val="•"/>
      <w:lvlJc w:val="left"/>
      <w:pPr>
        <w:ind w:left="4220" w:hanging="361"/>
      </w:pPr>
      <w:rPr>
        <w:rFonts w:hint="default"/>
      </w:rPr>
    </w:lvl>
    <w:lvl w:ilvl="3" w:tplc="FBC2C9B6">
      <w:numFmt w:val="bullet"/>
      <w:lvlText w:val="•"/>
      <w:lvlJc w:val="left"/>
      <w:pPr>
        <w:ind w:left="5060" w:hanging="361"/>
      </w:pPr>
      <w:rPr>
        <w:rFonts w:hint="default"/>
      </w:rPr>
    </w:lvl>
    <w:lvl w:ilvl="4" w:tplc="E6A049AE">
      <w:numFmt w:val="bullet"/>
      <w:lvlText w:val="•"/>
      <w:lvlJc w:val="left"/>
      <w:pPr>
        <w:ind w:left="5900" w:hanging="361"/>
      </w:pPr>
      <w:rPr>
        <w:rFonts w:hint="default"/>
      </w:rPr>
    </w:lvl>
    <w:lvl w:ilvl="5" w:tplc="1F5EADD4">
      <w:numFmt w:val="bullet"/>
      <w:lvlText w:val="•"/>
      <w:lvlJc w:val="left"/>
      <w:pPr>
        <w:ind w:left="6740" w:hanging="361"/>
      </w:pPr>
      <w:rPr>
        <w:rFonts w:hint="default"/>
      </w:rPr>
    </w:lvl>
    <w:lvl w:ilvl="6" w:tplc="31FACCD4">
      <w:numFmt w:val="bullet"/>
      <w:lvlText w:val="•"/>
      <w:lvlJc w:val="left"/>
      <w:pPr>
        <w:ind w:left="7580" w:hanging="361"/>
      </w:pPr>
      <w:rPr>
        <w:rFonts w:hint="default"/>
      </w:rPr>
    </w:lvl>
    <w:lvl w:ilvl="7" w:tplc="5B66C30C">
      <w:numFmt w:val="bullet"/>
      <w:lvlText w:val="•"/>
      <w:lvlJc w:val="left"/>
      <w:pPr>
        <w:ind w:left="8420" w:hanging="361"/>
      </w:pPr>
      <w:rPr>
        <w:rFonts w:hint="default"/>
      </w:rPr>
    </w:lvl>
    <w:lvl w:ilvl="8" w:tplc="375A050E">
      <w:numFmt w:val="bullet"/>
      <w:lvlText w:val="•"/>
      <w:lvlJc w:val="left"/>
      <w:pPr>
        <w:ind w:left="9260" w:hanging="361"/>
      </w:pPr>
      <w:rPr>
        <w:rFonts w:hint="default"/>
      </w:rPr>
    </w:lvl>
  </w:abstractNum>
  <w:abstractNum w:abstractNumId="2" w15:restartNumberingAfterBreak="0">
    <w:nsid w:val="1EFC5E88"/>
    <w:multiLevelType w:val="hybridMultilevel"/>
    <w:tmpl w:val="748E05F8"/>
    <w:lvl w:ilvl="0" w:tplc="1F58F7AC">
      <w:start w:val="1"/>
      <w:numFmt w:val="upperRoman"/>
      <w:lvlText w:val="%1."/>
      <w:lvlJc w:val="left"/>
      <w:pPr>
        <w:ind w:left="1417" w:hanging="323"/>
        <w:jc w:val="right"/>
      </w:pPr>
      <w:rPr>
        <w:rFonts w:ascii="Book Antiqua" w:eastAsia="Book Antiqua" w:hAnsi="Book Antiqua" w:cs="Book Antiqua" w:hint="default"/>
        <w:b/>
        <w:bCs/>
        <w:w w:val="100"/>
        <w:sz w:val="22"/>
        <w:szCs w:val="22"/>
      </w:rPr>
    </w:lvl>
    <w:lvl w:ilvl="1" w:tplc="3DD8103A">
      <w:start w:val="1"/>
      <w:numFmt w:val="lowerLetter"/>
      <w:lvlText w:val="%2."/>
      <w:lvlJc w:val="left"/>
      <w:pPr>
        <w:ind w:left="2317" w:hanging="360"/>
      </w:pPr>
      <w:rPr>
        <w:rFonts w:asciiTheme="majorHAnsi" w:eastAsia="Cambria" w:hAnsiTheme="majorHAnsi" w:cstheme="minorHAnsi"/>
        <w:color w:val="auto"/>
        <w:w w:val="100"/>
        <w:sz w:val="22"/>
        <w:szCs w:val="22"/>
      </w:rPr>
    </w:lvl>
    <w:lvl w:ilvl="2" w:tplc="3F527B96">
      <w:numFmt w:val="bullet"/>
      <w:lvlText w:val="•"/>
      <w:lvlJc w:val="left"/>
      <w:pPr>
        <w:ind w:left="3277" w:hanging="360"/>
      </w:pPr>
      <w:rPr>
        <w:rFonts w:hint="default"/>
      </w:rPr>
    </w:lvl>
    <w:lvl w:ilvl="3" w:tplc="0409000D">
      <w:start w:val="1"/>
      <w:numFmt w:val="bullet"/>
      <w:lvlText w:val=""/>
      <w:lvlJc w:val="left"/>
      <w:pPr>
        <w:ind w:left="4235" w:hanging="360"/>
      </w:pPr>
      <w:rPr>
        <w:rFonts w:ascii="Wingdings" w:hAnsi="Wingdings" w:hint="default"/>
      </w:rPr>
    </w:lvl>
    <w:lvl w:ilvl="4" w:tplc="BC823E8E">
      <w:numFmt w:val="bullet"/>
      <w:lvlText w:val="•"/>
      <w:lvlJc w:val="left"/>
      <w:pPr>
        <w:ind w:left="5193" w:hanging="360"/>
      </w:pPr>
      <w:rPr>
        <w:rFonts w:hint="default"/>
      </w:rPr>
    </w:lvl>
    <w:lvl w:ilvl="5" w:tplc="1DCA131E">
      <w:numFmt w:val="bullet"/>
      <w:lvlText w:val="•"/>
      <w:lvlJc w:val="left"/>
      <w:pPr>
        <w:ind w:left="6151" w:hanging="360"/>
      </w:pPr>
      <w:rPr>
        <w:rFonts w:hint="default"/>
      </w:rPr>
    </w:lvl>
    <w:lvl w:ilvl="6" w:tplc="DDD60B04">
      <w:numFmt w:val="bullet"/>
      <w:lvlText w:val="•"/>
      <w:lvlJc w:val="left"/>
      <w:pPr>
        <w:ind w:left="7108" w:hanging="360"/>
      </w:pPr>
      <w:rPr>
        <w:rFonts w:hint="default"/>
      </w:rPr>
    </w:lvl>
    <w:lvl w:ilvl="7" w:tplc="0A2A2F70">
      <w:numFmt w:val="bullet"/>
      <w:lvlText w:val="•"/>
      <w:lvlJc w:val="left"/>
      <w:pPr>
        <w:ind w:left="8066" w:hanging="360"/>
      </w:pPr>
      <w:rPr>
        <w:rFonts w:hint="default"/>
      </w:rPr>
    </w:lvl>
    <w:lvl w:ilvl="8" w:tplc="37E81B18">
      <w:numFmt w:val="bullet"/>
      <w:lvlText w:val="•"/>
      <w:lvlJc w:val="left"/>
      <w:pPr>
        <w:ind w:left="9024" w:hanging="360"/>
      </w:pPr>
      <w:rPr>
        <w:rFonts w:hint="default"/>
      </w:rPr>
    </w:lvl>
  </w:abstractNum>
  <w:abstractNum w:abstractNumId="3" w15:restartNumberingAfterBreak="0">
    <w:nsid w:val="2A9B47B8"/>
    <w:multiLevelType w:val="hybridMultilevel"/>
    <w:tmpl w:val="5A0A89EC"/>
    <w:lvl w:ilvl="0" w:tplc="953A58A0">
      <w:numFmt w:val="bullet"/>
      <w:lvlText w:val="•"/>
      <w:lvlJc w:val="left"/>
      <w:pPr>
        <w:ind w:left="1030" w:hanging="171"/>
      </w:pPr>
      <w:rPr>
        <w:rFonts w:ascii="Cambria" w:eastAsia="Cambria" w:hAnsi="Cambria" w:cs="Cambria" w:hint="default"/>
        <w:color w:val="DF6F1D"/>
        <w:w w:val="133"/>
        <w:sz w:val="21"/>
        <w:szCs w:val="21"/>
      </w:rPr>
    </w:lvl>
    <w:lvl w:ilvl="1" w:tplc="86E8DCCA">
      <w:numFmt w:val="bullet"/>
      <w:lvlText w:val="•"/>
      <w:lvlJc w:val="left"/>
      <w:pPr>
        <w:ind w:left="2030" w:hanging="171"/>
      </w:pPr>
      <w:rPr>
        <w:rFonts w:hint="default"/>
      </w:rPr>
    </w:lvl>
    <w:lvl w:ilvl="2" w:tplc="C534CDAC">
      <w:numFmt w:val="bullet"/>
      <w:lvlText w:val="•"/>
      <w:lvlJc w:val="left"/>
      <w:pPr>
        <w:ind w:left="3020" w:hanging="171"/>
      </w:pPr>
      <w:rPr>
        <w:rFonts w:hint="default"/>
      </w:rPr>
    </w:lvl>
    <w:lvl w:ilvl="3" w:tplc="CA64D3DC">
      <w:numFmt w:val="bullet"/>
      <w:lvlText w:val="•"/>
      <w:lvlJc w:val="left"/>
      <w:pPr>
        <w:ind w:left="4010" w:hanging="171"/>
      </w:pPr>
      <w:rPr>
        <w:rFonts w:hint="default"/>
      </w:rPr>
    </w:lvl>
    <w:lvl w:ilvl="4" w:tplc="2BD88468">
      <w:numFmt w:val="bullet"/>
      <w:lvlText w:val="•"/>
      <w:lvlJc w:val="left"/>
      <w:pPr>
        <w:ind w:left="5000" w:hanging="171"/>
      </w:pPr>
      <w:rPr>
        <w:rFonts w:hint="default"/>
      </w:rPr>
    </w:lvl>
    <w:lvl w:ilvl="5" w:tplc="1AAC7DB2">
      <w:numFmt w:val="bullet"/>
      <w:lvlText w:val="•"/>
      <w:lvlJc w:val="left"/>
      <w:pPr>
        <w:ind w:left="5990" w:hanging="171"/>
      </w:pPr>
      <w:rPr>
        <w:rFonts w:hint="default"/>
      </w:rPr>
    </w:lvl>
    <w:lvl w:ilvl="6" w:tplc="7A488B24">
      <w:numFmt w:val="bullet"/>
      <w:lvlText w:val="•"/>
      <w:lvlJc w:val="left"/>
      <w:pPr>
        <w:ind w:left="6980" w:hanging="171"/>
      </w:pPr>
      <w:rPr>
        <w:rFonts w:hint="default"/>
      </w:rPr>
    </w:lvl>
    <w:lvl w:ilvl="7" w:tplc="4AAC08CA">
      <w:numFmt w:val="bullet"/>
      <w:lvlText w:val="•"/>
      <w:lvlJc w:val="left"/>
      <w:pPr>
        <w:ind w:left="7970" w:hanging="171"/>
      </w:pPr>
      <w:rPr>
        <w:rFonts w:hint="default"/>
      </w:rPr>
    </w:lvl>
    <w:lvl w:ilvl="8" w:tplc="66368024">
      <w:numFmt w:val="bullet"/>
      <w:lvlText w:val="•"/>
      <w:lvlJc w:val="left"/>
      <w:pPr>
        <w:ind w:left="8960" w:hanging="171"/>
      </w:pPr>
      <w:rPr>
        <w:rFonts w:hint="default"/>
      </w:rPr>
    </w:lvl>
  </w:abstractNum>
  <w:abstractNum w:abstractNumId="4" w15:restartNumberingAfterBreak="0">
    <w:nsid w:val="2C200EBE"/>
    <w:multiLevelType w:val="hybridMultilevel"/>
    <w:tmpl w:val="86002092"/>
    <w:lvl w:ilvl="0" w:tplc="E1702B9C">
      <w:numFmt w:val="bullet"/>
      <w:lvlText w:val="•"/>
      <w:lvlJc w:val="left"/>
      <w:pPr>
        <w:ind w:left="1030" w:hanging="171"/>
      </w:pPr>
      <w:rPr>
        <w:rFonts w:ascii="Century" w:eastAsia="Century" w:hAnsi="Century" w:cs="Century" w:hint="default"/>
        <w:color w:val="DF6F1D"/>
        <w:w w:val="97"/>
        <w:sz w:val="21"/>
        <w:szCs w:val="21"/>
      </w:rPr>
    </w:lvl>
    <w:lvl w:ilvl="1" w:tplc="43DE14E2">
      <w:numFmt w:val="bullet"/>
      <w:lvlText w:val="•"/>
      <w:lvlJc w:val="left"/>
      <w:pPr>
        <w:ind w:left="2030" w:hanging="171"/>
      </w:pPr>
      <w:rPr>
        <w:rFonts w:hint="default"/>
      </w:rPr>
    </w:lvl>
    <w:lvl w:ilvl="2" w:tplc="8A9CFBFA">
      <w:numFmt w:val="bullet"/>
      <w:lvlText w:val="•"/>
      <w:lvlJc w:val="left"/>
      <w:pPr>
        <w:ind w:left="3020" w:hanging="171"/>
      </w:pPr>
      <w:rPr>
        <w:rFonts w:hint="default"/>
      </w:rPr>
    </w:lvl>
    <w:lvl w:ilvl="3" w:tplc="73C24DC0">
      <w:numFmt w:val="bullet"/>
      <w:lvlText w:val="•"/>
      <w:lvlJc w:val="left"/>
      <w:pPr>
        <w:ind w:left="4010" w:hanging="171"/>
      </w:pPr>
      <w:rPr>
        <w:rFonts w:hint="default"/>
      </w:rPr>
    </w:lvl>
    <w:lvl w:ilvl="4" w:tplc="5466627E">
      <w:numFmt w:val="bullet"/>
      <w:lvlText w:val="•"/>
      <w:lvlJc w:val="left"/>
      <w:pPr>
        <w:ind w:left="5000" w:hanging="171"/>
      </w:pPr>
      <w:rPr>
        <w:rFonts w:hint="default"/>
      </w:rPr>
    </w:lvl>
    <w:lvl w:ilvl="5" w:tplc="D220C3E4">
      <w:numFmt w:val="bullet"/>
      <w:lvlText w:val="•"/>
      <w:lvlJc w:val="left"/>
      <w:pPr>
        <w:ind w:left="5990" w:hanging="171"/>
      </w:pPr>
      <w:rPr>
        <w:rFonts w:hint="default"/>
      </w:rPr>
    </w:lvl>
    <w:lvl w:ilvl="6" w:tplc="B4AA6254">
      <w:numFmt w:val="bullet"/>
      <w:lvlText w:val="•"/>
      <w:lvlJc w:val="left"/>
      <w:pPr>
        <w:ind w:left="6980" w:hanging="171"/>
      </w:pPr>
      <w:rPr>
        <w:rFonts w:hint="default"/>
      </w:rPr>
    </w:lvl>
    <w:lvl w:ilvl="7" w:tplc="B1E66F70">
      <w:numFmt w:val="bullet"/>
      <w:lvlText w:val="•"/>
      <w:lvlJc w:val="left"/>
      <w:pPr>
        <w:ind w:left="7970" w:hanging="171"/>
      </w:pPr>
      <w:rPr>
        <w:rFonts w:hint="default"/>
      </w:rPr>
    </w:lvl>
    <w:lvl w:ilvl="8" w:tplc="BEB6E0EC">
      <w:numFmt w:val="bullet"/>
      <w:lvlText w:val="•"/>
      <w:lvlJc w:val="left"/>
      <w:pPr>
        <w:ind w:left="8960" w:hanging="171"/>
      </w:pPr>
      <w:rPr>
        <w:rFonts w:hint="default"/>
      </w:rPr>
    </w:lvl>
  </w:abstractNum>
  <w:abstractNum w:abstractNumId="5" w15:restartNumberingAfterBreak="0">
    <w:nsid w:val="312642CB"/>
    <w:multiLevelType w:val="hybridMultilevel"/>
    <w:tmpl w:val="2A26482E"/>
    <w:lvl w:ilvl="0" w:tplc="6C3E2232">
      <w:numFmt w:val="bullet"/>
      <w:lvlText w:val="•"/>
      <w:lvlJc w:val="left"/>
      <w:pPr>
        <w:ind w:left="1030" w:hanging="171"/>
      </w:pPr>
      <w:rPr>
        <w:rFonts w:ascii="Cambria" w:eastAsia="Cambria" w:hAnsi="Cambria" w:cs="Cambria" w:hint="default"/>
        <w:color w:val="DF6F1D"/>
        <w:w w:val="133"/>
        <w:sz w:val="21"/>
        <w:szCs w:val="21"/>
      </w:rPr>
    </w:lvl>
    <w:lvl w:ilvl="1" w:tplc="2B04B596">
      <w:numFmt w:val="bullet"/>
      <w:lvlText w:val="•"/>
      <w:lvlJc w:val="left"/>
      <w:pPr>
        <w:ind w:left="2030" w:hanging="171"/>
      </w:pPr>
      <w:rPr>
        <w:rFonts w:hint="default"/>
      </w:rPr>
    </w:lvl>
    <w:lvl w:ilvl="2" w:tplc="C624EFB4">
      <w:numFmt w:val="bullet"/>
      <w:lvlText w:val="•"/>
      <w:lvlJc w:val="left"/>
      <w:pPr>
        <w:ind w:left="3020" w:hanging="171"/>
      </w:pPr>
      <w:rPr>
        <w:rFonts w:hint="default"/>
      </w:rPr>
    </w:lvl>
    <w:lvl w:ilvl="3" w:tplc="55BEC056">
      <w:numFmt w:val="bullet"/>
      <w:lvlText w:val="•"/>
      <w:lvlJc w:val="left"/>
      <w:pPr>
        <w:ind w:left="4010" w:hanging="171"/>
      </w:pPr>
      <w:rPr>
        <w:rFonts w:hint="default"/>
      </w:rPr>
    </w:lvl>
    <w:lvl w:ilvl="4" w:tplc="51FA42BC">
      <w:numFmt w:val="bullet"/>
      <w:lvlText w:val="•"/>
      <w:lvlJc w:val="left"/>
      <w:pPr>
        <w:ind w:left="5000" w:hanging="171"/>
      </w:pPr>
      <w:rPr>
        <w:rFonts w:hint="default"/>
      </w:rPr>
    </w:lvl>
    <w:lvl w:ilvl="5" w:tplc="A7469E1E">
      <w:numFmt w:val="bullet"/>
      <w:lvlText w:val="•"/>
      <w:lvlJc w:val="left"/>
      <w:pPr>
        <w:ind w:left="5990" w:hanging="171"/>
      </w:pPr>
      <w:rPr>
        <w:rFonts w:hint="default"/>
      </w:rPr>
    </w:lvl>
    <w:lvl w:ilvl="6" w:tplc="83F82730">
      <w:numFmt w:val="bullet"/>
      <w:lvlText w:val="•"/>
      <w:lvlJc w:val="left"/>
      <w:pPr>
        <w:ind w:left="6980" w:hanging="171"/>
      </w:pPr>
      <w:rPr>
        <w:rFonts w:hint="default"/>
      </w:rPr>
    </w:lvl>
    <w:lvl w:ilvl="7" w:tplc="DA464258">
      <w:numFmt w:val="bullet"/>
      <w:lvlText w:val="•"/>
      <w:lvlJc w:val="left"/>
      <w:pPr>
        <w:ind w:left="7970" w:hanging="171"/>
      </w:pPr>
      <w:rPr>
        <w:rFonts w:hint="default"/>
      </w:rPr>
    </w:lvl>
    <w:lvl w:ilvl="8" w:tplc="B1766844">
      <w:numFmt w:val="bullet"/>
      <w:lvlText w:val="•"/>
      <w:lvlJc w:val="left"/>
      <w:pPr>
        <w:ind w:left="8960" w:hanging="171"/>
      </w:pPr>
      <w:rPr>
        <w:rFonts w:hint="default"/>
      </w:rPr>
    </w:lvl>
  </w:abstractNum>
  <w:abstractNum w:abstractNumId="6" w15:restartNumberingAfterBreak="0">
    <w:nsid w:val="34A25764"/>
    <w:multiLevelType w:val="hybridMultilevel"/>
    <w:tmpl w:val="B2B2DF80"/>
    <w:lvl w:ilvl="0" w:tplc="CEF64928">
      <w:numFmt w:val="bullet"/>
      <w:lvlText w:val="•"/>
      <w:lvlJc w:val="left"/>
      <w:pPr>
        <w:ind w:left="1022" w:hanging="163"/>
      </w:pPr>
      <w:rPr>
        <w:rFonts w:ascii="Cambria" w:eastAsia="Cambria" w:hAnsi="Cambria" w:cs="Cambria" w:hint="default"/>
        <w:color w:val="DF6F1D"/>
        <w:w w:val="133"/>
        <w:sz w:val="20"/>
        <w:szCs w:val="20"/>
      </w:rPr>
    </w:lvl>
    <w:lvl w:ilvl="1" w:tplc="D9A4E3E2">
      <w:numFmt w:val="bullet"/>
      <w:lvlText w:val="•"/>
      <w:lvlJc w:val="left"/>
      <w:pPr>
        <w:ind w:left="2012" w:hanging="163"/>
      </w:pPr>
      <w:rPr>
        <w:rFonts w:hint="default"/>
      </w:rPr>
    </w:lvl>
    <w:lvl w:ilvl="2" w:tplc="ED42961A">
      <w:numFmt w:val="bullet"/>
      <w:lvlText w:val="•"/>
      <w:lvlJc w:val="left"/>
      <w:pPr>
        <w:ind w:left="3004" w:hanging="163"/>
      </w:pPr>
      <w:rPr>
        <w:rFonts w:hint="default"/>
      </w:rPr>
    </w:lvl>
    <w:lvl w:ilvl="3" w:tplc="CCD0DB30">
      <w:numFmt w:val="bullet"/>
      <w:lvlText w:val="•"/>
      <w:lvlJc w:val="left"/>
      <w:pPr>
        <w:ind w:left="3996" w:hanging="163"/>
      </w:pPr>
      <w:rPr>
        <w:rFonts w:hint="default"/>
      </w:rPr>
    </w:lvl>
    <w:lvl w:ilvl="4" w:tplc="7EEA35C6">
      <w:numFmt w:val="bullet"/>
      <w:lvlText w:val="•"/>
      <w:lvlJc w:val="left"/>
      <w:pPr>
        <w:ind w:left="4988" w:hanging="163"/>
      </w:pPr>
      <w:rPr>
        <w:rFonts w:hint="default"/>
      </w:rPr>
    </w:lvl>
    <w:lvl w:ilvl="5" w:tplc="5A946700">
      <w:numFmt w:val="bullet"/>
      <w:lvlText w:val="•"/>
      <w:lvlJc w:val="left"/>
      <w:pPr>
        <w:ind w:left="5980" w:hanging="163"/>
      </w:pPr>
      <w:rPr>
        <w:rFonts w:hint="default"/>
      </w:rPr>
    </w:lvl>
    <w:lvl w:ilvl="6" w:tplc="F468E50E">
      <w:numFmt w:val="bullet"/>
      <w:lvlText w:val="•"/>
      <w:lvlJc w:val="left"/>
      <w:pPr>
        <w:ind w:left="6972" w:hanging="163"/>
      </w:pPr>
      <w:rPr>
        <w:rFonts w:hint="default"/>
      </w:rPr>
    </w:lvl>
    <w:lvl w:ilvl="7" w:tplc="F828BAD6">
      <w:numFmt w:val="bullet"/>
      <w:lvlText w:val="•"/>
      <w:lvlJc w:val="left"/>
      <w:pPr>
        <w:ind w:left="7964" w:hanging="163"/>
      </w:pPr>
      <w:rPr>
        <w:rFonts w:hint="default"/>
      </w:rPr>
    </w:lvl>
    <w:lvl w:ilvl="8" w:tplc="39BC42D4">
      <w:numFmt w:val="bullet"/>
      <w:lvlText w:val="•"/>
      <w:lvlJc w:val="left"/>
      <w:pPr>
        <w:ind w:left="8956" w:hanging="163"/>
      </w:pPr>
      <w:rPr>
        <w:rFonts w:hint="default"/>
      </w:rPr>
    </w:lvl>
  </w:abstractNum>
  <w:abstractNum w:abstractNumId="7" w15:restartNumberingAfterBreak="0">
    <w:nsid w:val="40C91993"/>
    <w:multiLevelType w:val="hybridMultilevel"/>
    <w:tmpl w:val="82128E62"/>
    <w:lvl w:ilvl="0" w:tplc="BACEFC9E">
      <w:numFmt w:val="bullet"/>
      <w:lvlText w:val="•"/>
      <w:lvlJc w:val="left"/>
      <w:pPr>
        <w:ind w:left="1030" w:hanging="171"/>
      </w:pPr>
      <w:rPr>
        <w:rFonts w:ascii="Century" w:eastAsia="Century" w:hAnsi="Century" w:cs="Century" w:hint="default"/>
        <w:color w:val="DF6F1D"/>
        <w:w w:val="97"/>
        <w:sz w:val="21"/>
        <w:szCs w:val="21"/>
      </w:rPr>
    </w:lvl>
    <w:lvl w:ilvl="1" w:tplc="C1AC9810">
      <w:numFmt w:val="bullet"/>
      <w:lvlText w:val="•"/>
      <w:lvlJc w:val="left"/>
      <w:pPr>
        <w:ind w:left="1077" w:hanging="171"/>
      </w:pPr>
      <w:rPr>
        <w:rFonts w:ascii="Century" w:eastAsia="Century" w:hAnsi="Century" w:cs="Century" w:hint="default"/>
        <w:color w:val="DF6F1D"/>
        <w:w w:val="97"/>
        <w:sz w:val="21"/>
        <w:szCs w:val="21"/>
      </w:rPr>
    </w:lvl>
    <w:lvl w:ilvl="2" w:tplc="0D641FBA">
      <w:numFmt w:val="bullet"/>
      <w:lvlText w:val="•"/>
      <w:lvlJc w:val="left"/>
      <w:pPr>
        <w:ind w:left="1750" w:hanging="171"/>
      </w:pPr>
      <w:rPr>
        <w:rFonts w:ascii="Century" w:eastAsia="Century" w:hAnsi="Century" w:cs="Century" w:hint="default"/>
        <w:color w:val="0081B7"/>
        <w:w w:val="97"/>
        <w:sz w:val="21"/>
        <w:szCs w:val="21"/>
      </w:rPr>
    </w:lvl>
    <w:lvl w:ilvl="3" w:tplc="786A171C">
      <w:numFmt w:val="bullet"/>
      <w:lvlText w:val="•"/>
      <w:lvlJc w:val="left"/>
      <w:pPr>
        <w:ind w:left="2907" w:hanging="171"/>
      </w:pPr>
      <w:rPr>
        <w:rFonts w:hint="default"/>
      </w:rPr>
    </w:lvl>
    <w:lvl w:ilvl="4" w:tplc="E6CA9024">
      <w:numFmt w:val="bullet"/>
      <w:lvlText w:val="•"/>
      <w:lvlJc w:val="left"/>
      <w:pPr>
        <w:ind w:left="4055" w:hanging="171"/>
      </w:pPr>
      <w:rPr>
        <w:rFonts w:hint="default"/>
      </w:rPr>
    </w:lvl>
    <w:lvl w:ilvl="5" w:tplc="2B2806EE">
      <w:numFmt w:val="bullet"/>
      <w:lvlText w:val="•"/>
      <w:lvlJc w:val="left"/>
      <w:pPr>
        <w:ind w:left="5202" w:hanging="171"/>
      </w:pPr>
      <w:rPr>
        <w:rFonts w:hint="default"/>
      </w:rPr>
    </w:lvl>
    <w:lvl w:ilvl="6" w:tplc="3778610A">
      <w:numFmt w:val="bullet"/>
      <w:lvlText w:val="•"/>
      <w:lvlJc w:val="left"/>
      <w:pPr>
        <w:ind w:left="6350" w:hanging="171"/>
      </w:pPr>
      <w:rPr>
        <w:rFonts w:hint="default"/>
      </w:rPr>
    </w:lvl>
    <w:lvl w:ilvl="7" w:tplc="48F2F8B0">
      <w:numFmt w:val="bullet"/>
      <w:lvlText w:val="•"/>
      <w:lvlJc w:val="left"/>
      <w:pPr>
        <w:ind w:left="7497" w:hanging="171"/>
      </w:pPr>
      <w:rPr>
        <w:rFonts w:hint="default"/>
      </w:rPr>
    </w:lvl>
    <w:lvl w:ilvl="8" w:tplc="FEF25794">
      <w:numFmt w:val="bullet"/>
      <w:lvlText w:val="•"/>
      <w:lvlJc w:val="left"/>
      <w:pPr>
        <w:ind w:left="8645" w:hanging="171"/>
      </w:pPr>
      <w:rPr>
        <w:rFonts w:hint="default"/>
      </w:rPr>
    </w:lvl>
  </w:abstractNum>
  <w:abstractNum w:abstractNumId="8" w15:restartNumberingAfterBreak="0">
    <w:nsid w:val="46486E7C"/>
    <w:multiLevelType w:val="hybridMultilevel"/>
    <w:tmpl w:val="CFD01360"/>
    <w:lvl w:ilvl="0" w:tplc="B358A99E">
      <w:numFmt w:val="bullet"/>
      <w:lvlText w:val="•"/>
      <w:lvlJc w:val="left"/>
      <w:pPr>
        <w:ind w:left="1030" w:hanging="171"/>
      </w:pPr>
      <w:rPr>
        <w:rFonts w:ascii="Century" w:eastAsia="Century" w:hAnsi="Century" w:cs="Century" w:hint="default"/>
        <w:color w:val="DF6F1D"/>
        <w:w w:val="97"/>
        <w:sz w:val="21"/>
        <w:szCs w:val="21"/>
      </w:rPr>
    </w:lvl>
    <w:lvl w:ilvl="1" w:tplc="7EB43CD2">
      <w:numFmt w:val="bullet"/>
      <w:lvlText w:val="•"/>
      <w:lvlJc w:val="left"/>
      <w:pPr>
        <w:ind w:left="2030" w:hanging="171"/>
      </w:pPr>
      <w:rPr>
        <w:rFonts w:hint="default"/>
      </w:rPr>
    </w:lvl>
    <w:lvl w:ilvl="2" w:tplc="AE625D5E">
      <w:numFmt w:val="bullet"/>
      <w:lvlText w:val="•"/>
      <w:lvlJc w:val="left"/>
      <w:pPr>
        <w:ind w:left="3020" w:hanging="171"/>
      </w:pPr>
      <w:rPr>
        <w:rFonts w:hint="default"/>
      </w:rPr>
    </w:lvl>
    <w:lvl w:ilvl="3" w:tplc="62DE7E52">
      <w:numFmt w:val="bullet"/>
      <w:lvlText w:val="•"/>
      <w:lvlJc w:val="left"/>
      <w:pPr>
        <w:ind w:left="4010" w:hanging="171"/>
      </w:pPr>
      <w:rPr>
        <w:rFonts w:hint="default"/>
      </w:rPr>
    </w:lvl>
    <w:lvl w:ilvl="4" w:tplc="73E2FDFC">
      <w:numFmt w:val="bullet"/>
      <w:lvlText w:val="•"/>
      <w:lvlJc w:val="left"/>
      <w:pPr>
        <w:ind w:left="5000" w:hanging="171"/>
      </w:pPr>
      <w:rPr>
        <w:rFonts w:hint="default"/>
      </w:rPr>
    </w:lvl>
    <w:lvl w:ilvl="5" w:tplc="6A8253F8">
      <w:numFmt w:val="bullet"/>
      <w:lvlText w:val="•"/>
      <w:lvlJc w:val="left"/>
      <w:pPr>
        <w:ind w:left="5990" w:hanging="171"/>
      </w:pPr>
      <w:rPr>
        <w:rFonts w:hint="default"/>
      </w:rPr>
    </w:lvl>
    <w:lvl w:ilvl="6" w:tplc="A9605516">
      <w:numFmt w:val="bullet"/>
      <w:lvlText w:val="•"/>
      <w:lvlJc w:val="left"/>
      <w:pPr>
        <w:ind w:left="6980" w:hanging="171"/>
      </w:pPr>
      <w:rPr>
        <w:rFonts w:hint="default"/>
      </w:rPr>
    </w:lvl>
    <w:lvl w:ilvl="7" w:tplc="8D30F27A">
      <w:numFmt w:val="bullet"/>
      <w:lvlText w:val="•"/>
      <w:lvlJc w:val="left"/>
      <w:pPr>
        <w:ind w:left="7970" w:hanging="171"/>
      </w:pPr>
      <w:rPr>
        <w:rFonts w:hint="default"/>
      </w:rPr>
    </w:lvl>
    <w:lvl w:ilvl="8" w:tplc="B3BCEA40">
      <w:numFmt w:val="bullet"/>
      <w:lvlText w:val="•"/>
      <w:lvlJc w:val="left"/>
      <w:pPr>
        <w:ind w:left="8960" w:hanging="171"/>
      </w:pPr>
      <w:rPr>
        <w:rFonts w:hint="default"/>
      </w:rPr>
    </w:lvl>
  </w:abstractNum>
  <w:abstractNum w:abstractNumId="9" w15:restartNumberingAfterBreak="0">
    <w:nsid w:val="4CF87C2F"/>
    <w:multiLevelType w:val="hybridMultilevel"/>
    <w:tmpl w:val="B5A632DC"/>
    <w:lvl w:ilvl="0" w:tplc="04090015">
      <w:start w:val="1"/>
      <w:numFmt w:val="upperLetter"/>
      <w:lvlText w:val="%1."/>
      <w:lvlJc w:val="left"/>
      <w:pPr>
        <w:ind w:left="2360" w:hanging="360"/>
      </w:pPr>
    </w:lvl>
    <w:lvl w:ilvl="1" w:tplc="04090019">
      <w:start w:val="1"/>
      <w:numFmt w:val="lowerLetter"/>
      <w:lvlText w:val="%2."/>
      <w:lvlJc w:val="left"/>
      <w:pPr>
        <w:ind w:left="3080" w:hanging="360"/>
      </w:pPr>
    </w:lvl>
    <w:lvl w:ilvl="2" w:tplc="0409001B">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abstractNum w:abstractNumId="10" w15:restartNumberingAfterBreak="0">
    <w:nsid w:val="56CF0084"/>
    <w:multiLevelType w:val="hybridMultilevel"/>
    <w:tmpl w:val="F5705552"/>
    <w:lvl w:ilvl="0" w:tplc="0409000D">
      <w:start w:val="1"/>
      <w:numFmt w:val="bullet"/>
      <w:lvlText w:val=""/>
      <w:lvlJc w:val="left"/>
      <w:pPr>
        <w:ind w:left="2317" w:hanging="360"/>
      </w:pPr>
      <w:rPr>
        <w:rFonts w:ascii="Wingdings" w:hAnsi="Wingdings" w:hint="default"/>
      </w:rPr>
    </w:lvl>
    <w:lvl w:ilvl="1" w:tplc="04090003" w:tentative="1">
      <w:start w:val="1"/>
      <w:numFmt w:val="bullet"/>
      <w:lvlText w:val="o"/>
      <w:lvlJc w:val="left"/>
      <w:pPr>
        <w:ind w:left="3037" w:hanging="360"/>
      </w:pPr>
      <w:rPr>
        <w:rFonts w:ascii="Courier New" w:hAnsi="Courier New" w:cs="Courier New" w:hint="default"/>
      </w:rPr>
    </w:lvl>
    <w:lvl w:ilvl="2" w:tplc="04090005" w:tentative="1">
      <w:start w:val="1"/>
      <w:numFmt w:val="bullet"/>
      <w:lvlText w:val=""/>
      <w:lvlJc w:val="left"/>
      <w:pPr>
        <w:ind w:left="3757" w:hanging="360"/>
      </w:pPr>
      <w:rPr>
        <w:rFonts w:ascii="Wingdings" w:hAnsi="Wingdings" w:hint="default"/>
      </w:rPr>
    </w:lvl>
    <w:lvl w:ilvl="3" w:tplc="04090001" w:tentative="1">
      <w:start w:val="1"/>
      <w:numFmt w:val="bullet"/>
      <w:lvlText w:val=""/>
      <w:lvlJc w:val="left"/>
      <w:pPr>
        <w:ind w:left="4477" w:hanging="360"/>
      </w:pPr>
      <w:rPr>
        <w:rFonts w:ascii="Symbol" w:hAnsi="Symbol" w:hint="default"/>
      </w:rPr>
    </w:lvl>
    <w:lvl w:ilvl="4" w:tplc="04090003" w:tentative="1">
      <w:start w:val="1"/>
      <w:numFmt w:val="bullet"/>
      <w:lvlText w:val="o"/>
      <w:lvlJc w:val="left"/>
      <w:pPr>
        <w:ind w:left="5197" w:hanging="360"/>
      </w:pPr>
      <w:rPr>
        <w:rFonts w:ascii="Courier New" w:hAnsi="Courier New" w:cs="Courier New" w:hint="default"/>
      </w:rPr>
    </w:lvl>
    <w:lvl w:ilvl="5" w:tplc="04090005" w:tentative="1">
      <w:start w:val="1"/>
      <w:numFmt w:val="bullet"/>
      <w:lvlText w:val=""/>
      <w:lvlJc w:val="left"/>
      <w:pPr>
        <w:ind w:left="5917" w:hanging="360"/>
      </w:pPr>
      <w:rPr>
        <w:rFonts w:ascii="Wingdings" w:hAnsi="Wingdings" w:hint="default"/>
      </w:rPr>
    </w:lvl>
    <w:lvl w:ilvl="6" w:tplc="04090001" w:tentative="1">
      <w:start w:val="1"/>
      <w:numFmt w:val="bullet"/>
      <w:lvlText w:val=""/>
      <w:lvlJc w:val="left"/>
      <w:pPr>
        <w:ind w:left="6637" w:hanging="360"/>
      </w:pPr>
      <w:rPr>
        <w:rFonts w:ascii="Symbol" w:hAnsi="Symbol" w:hint="default"/>
      </w:rPr>
    </w:lvl>
    <w:lvl w:ilvl="7" w:tplc="04090003" w:tentative="1">
      <w:start w:val="1"/>
      <w:numFmt w:val="bullet"/>
      <w:lvlText w:val="o"/>
      <w:lvlJc w:val="left"/>
      <w:pPr>
        <w:ind w:left="7357" w:hanging="360"/>
      </w:pPr>
      <w:rPr>
        <w:rFonts w:ascii="Courier New" w:hAnsi="Courier New" w:cs="Courier New" w:hint="default"/>
      </w:rPr>
    </w:lvl>
    <w:lvl w:ilvl="8" w:tplc="04090005" w:tentative="1">
      <w:start w:val="1"/>
      <w:numFmt w:val="bullet"/>
      <w:lvlText w:val=""/>
      <w:lvlJc w:val="left"/>
      <w:pPr>
        <w:ind w:left="8077" w:hanging="360"/>
      </w:pPr>
      <w:rPr>
        <w:rFonts w:ascii="Wingdings" w:hAnsi="Wingdings" w:hint="default"/>
      </w:rPr>
    </w:lvl>
  </w:abstractNum>
  <w:abstractNum w:abstractNumId="11" w15:restartNumberingAfterBreak="0">
    <w:nsid w:val="78FD62C7"/>
    <w:multiLevelType w:val="hybridMultilevel"/>
    <w:tmpl w:val="70562592"/>
    <w:lvl w:ilvl="0" w:tplc="A0E4E524">
      <w:numFmt w:val="bullet"/>
      <w:lvlText w:val="•"/>
      <w:lvlJc w:val="left"/>
      <w:pPr>
        <w:ind w:left="1030" w:hanging="171"/>
      </w:pPr>
      <w:rPr>
        <w:rFonts w:ascii="Cambria" w:eastAsia="Cambria" w:hAnsi="Cambria" w:cs="Cambria" w:hint="default"/>
        <w:color w:val="DF6F1D"/>
        <w:w w:val="133"/>
        <w:sz w:val="21"/>
        <w:szCs w:val="21"/>
      </w:rPr>
    </w:lvl>
    <w:lvl w:ilvl="1" w:tplc="24D0A7AE">
      <w:numFmt w:val="bullet"/>
      <w:lvlText w:val="•"/>
      <w:lvlJc w:val="left"/>
      <w:pPr>
        <w:ind w:left="2030" w:hanging="171"/>
      </w:pPr>
      <w:rPr>
        <w:rFonts w:hint="default"/>
      </w:rPr>
    </w:lvl>
    <w:lvl w:ilvl="2" w:tplc="6CD6D6A8">
      <w:numFmt w:val="bullet"/>
      <w:lvlText w:val="•"/>
      <w:lvlJc w:val="left"/>
      <w:pPr>
        <w:ind w:left="3020" w:hanging="171"/>
      </w:pPr>
      <w:rPr>
        <w:rFonts w:hint="default"/>
      </w:rPr>
    </w:lvl>
    <w:lvl w:ilvl="3" w:tplc="8FFE9E88">
      <w:numFmt w:val="bullet"/>
      <w:lvlText w:val="•"/>
      <w:lvlJc w:val="left"/>
      <w:pPr>
        <w:ind w:left="4010" w:hanging="171"/>
      </w:pPr>
      <w:rPr>
        <w:rFonts w:hint="default"/>
      </w:rPr>
    </w:lvl>
    <w:lvl w:ilvl="4" w:tplc="3DDA2EF8">
      <w:numFmt w:val="bullet"/>
      <w:lvlText w:val="•"/>
      <w:lvlJc w:val="left"/>
      <w:pPr>
        <w:ind w:left="5000" w:hanging="171"/>
      </w:pPr>
      <w:rPr>
        <w:rFonts w:hint="default"/>
      </w:rPr>
    </w:lvl>
    <w:lvl w:ilvl="5" w:tplc="456827F8">
      <w:numFmt w:val="bullet"/>
      <w:lvlText w:val="•"/>
      <w:lvlJc w:val="left"/>
      <w:pPr>
        <w:ind w:left="5990" w:hanging="171"/>
      </w:pPr>
      <w:rPr>
        <w:rFonts w:hint="default"/>
      </w:rPr>
    </w:lvl>
    <w:lvl w:ilvl="6" w:tplc="B9EACA6C">
      <w:numFmt w:val="bullet"/>
      <w:lvlText w:val="•"/>
      <w:lvlJc w:val="left"/>
      <w:pPr>
        <w:ind w:left="6980" w:hanging="171"/>
      </w:pPr>
      <w:rPr>
        <w:rFonts w:hint="default"/>
      </w:rPr>
    </w:lvl>
    <w:lvl w:ilvl="7" w:tplc="15E8AC20">
      <w:numFmt w:val="bullet"/>
      <w:lvlText w:val="•"/>
      <w:lvlJc w:val="left"/>
      <w:pPr>
        <w:ind w:left="7970" w:hanging="171"/>
      </w:pPr>
      <w:rPr>
        <w:rFonts w:hint="default"/>
      </w:rPr>
    </w:lvl>
    <w:lvl w:ilvl="8" w:tplc="DFA2D484">
      <w:numFmt w:val="bullet"/>
      <w:lvlText w:val="•"/>
      <w:lvlJc w:val="left"/>
      <w:pPr>
        <w:ind w:left="8960" w:hanging="171"/>
      </w:pPr>
      <w:rPr>
        <w:rFonts w:hint="default"/>
      </w:rPr>
    </w:lvl>
  </w:abstractNum>
  <w:abstractNum w:abstractNumId="12" w15:restartNumberingAfterBreak="0">
    <w:nsid w:val="7B6C41E6"/>
    <w:multiLevelType w:val="hybridMultilevel"/>
    <w:tmpl w:val="B46C230A"/>
    <w:lvl w:ilvl="0" w:tplc="9FACF656">
      <w:numFmt w:val="bullet"/>
      <w:lvlText w:val="•"/>
      <w:lvlJc w:val="left"/>
      <w:pPr>
        <w:ind w:left="1030" w:hanging="171"/>
      </w:pPr>
      <w:rPr>
        <w:rFonts w:ascii="Century" w:eastAsia="Century" w:hAnsi="Century" w:cs="Century" w:hint="default"/>
        <w:color w:val="DF6F1D"/>
        <w:w w:val="97"/>
        <w:sz w:val="21"/>
        <w:szCs w:val="21"/>
      </w:rPr>
    </w:lvl>
    <w:lvl w:ilvl="1" w:tplc="CEECEF82">
      <w:numFmt w:val="bullet"/>
      <w:lvlText w:val="•"/>
      <w:lvlJc w:val="left"/>
      <w:pPr>
        <w:ind w:left="2030" w:hanging="171"/>
      </w:pPr>
      <w:rPr>
        <w:rFonts w:hint="default"/>
      </w:rPr>
    </w:lvl>
    <w:lvl w:ilvl="2" w:tplc="E046748A">
      <w:numFmt w:val="bullet"/>
      <w:lvlText w:val="•"/>
      <w:lvlJc w:val="left"/>
      <w:pPr>
        <w:ind w:left="3020" w:hanging="171"/>
      </w:pPr>
      <w:rPr>
        <w:rFonts w:hint="default"/>
      </w:rPr>
    </w:lvl>
    <w:lvl w:ilvl="3" w:tplc="6D4A1850">
      <w:numFmt w:val="bullet"/>
      <w:lvlText w:val="•"/>
      <w:lvlJc w:val="left"/>
      <w:pPr>
        <w:ind w:left="4010" w:hanging="171"/>
      </w:pPr>
      <w:rPr>
        <w:rFonts w:hint="default"/>
      </w:rPr>
    </w:lvl>
    <w:lvl w:ilvl="4" w:tplc="FCE6AAF6">
      <w:numFmt w:val="bullet"/>
      <w:lvlText w:val="•"/>
      <w:lvlJc w:val="left"/>
      <w:pPr>
        <w:ind w:left="5000" w:hanging="171"/>
      </w:pPr>
      <w:rPr>
        <w:rFonts w:hint="default"/>
      </w:rPr>
    </w:lvl>
    <w:lvl w:ilvl="5" w:tplc="398C3C60">
      <w:numFmt w:val="bullet"/>
      <w:lvlText w:val="•"/>
      <w:lvlJc w:val="left"/>
      <w:pPr>
        <w:ind w:left="5990" w:hanging="171"/>
      </w:pPr>
      <w:rPr>
        <w:rFonts w:hint="default"/>
      </w:rPr>
    </w:lvl>
    <w:lvl w:ilvl="6" w:tplc="984AC622">
      <w:numFmt w:val="bullet"/>
      <w:lvlText w:val="•"/>
      <w:lvlJc w:val="left"/>
      <w:pPr>
        <w:ind w:left="6980" w:hanging="171"/>
      </w:pPr>
      <w:rPr>
        <w:rFonts w:hint="default"/>
      </w:rPr>
    </w:lvl>
    <w:lvl w:ilvl="7" w:tplc="B420C360">
      <w:numFmt w:val="bullet"/>
      <w:lvlText w:val="•"/>
      <w:lvlJc w:val="left"/>
      <w:pPr>
        <w:ind w:left="7970" w:hanging="171"/>
      </w:pPr>
      <w:rPr>
        <w:rFonts w:hint="default"/>
      </w:rPr>
    </w:lvl>
    <w:lvl w:ilvl="8" w:tplc="CCCAEF40">
      <w:numFmt w:val="bullet"/>
      <w:lvlText w:val="•"/>
      <w:lvlJc w:val="left"/>
      <w:pPr>
        <w:ind w:left="8960" w:hanging="171"/>
      </w:pPr>
      <w:rPr>
        <w:rFonts w:hint="default"/>
      </w:rPr>
    </w:lvl>
  </w:abstractNum>
  <w:num w:numId="1">
    <w:abstractNumId w:val="12"/>
  </w:num>
  <w:num w:numId="2">
    <w:abstractNumId w:val="11"/>
  </w:num>
  <w:num w:numId="3">
    <w:abstractNumId w:val="7"/>
  </w:num>
  <w:num w:numId="4">
    <w:abstractNumId w:val="5"/>
  </w:num>
  <w:num w:numId="5">
    <w:abstractNumId w:val="8"/>
  </w:num>
  <w:num w:numId="6">
    <w:abstractNumId w:val="3"/>
  </w:num>
  <w:num w:numId="7">
    <w:abstractNumId w:val="4"/>
  </w:num>
  <w:num w:numId="8">
    <w:abstractNumId w:val="6"/>
  </w:num>
  <w:num w:numId="9">
    <w:abstractNumId w:val="0"/>
  </w:num>
  <w:num w:numId="10">
    <w:abstractNumId w:val="1"/>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32"/>
    <w:rsid w:val="000036DC"/>
    <w:rsid w:val="00007CE0"/>
    <w:rsid w:val="00025680"/>
    <w:rsid w:val="00056B3C"/>
    <w:rsid w:val="00056D6A"/>
    <w:rsid w:val="00056E24"/>
    <w:rsid w:val="00057715"/>
    <w:rsid w:val="00065C35"/>
    <w:rsid w:val="00081A0C"/>
    <w:rsid w:val="000C3DC4"/>
    <w:rsid w:val="000C76B4"/>
    <w:rsid w:val="000F04AD"/>
    <w:rsid w:val="000F431D"/>
    <w:rsid w:val="00112915"/>
    <w:rsid w:val="00115F4D"/>
    <w:rsid w:val="00122A2F"/>
    <w:rsid w:val="00122E7C"/>
    <w:rsid w:val="00180BA3"/>
    <w:rsid w:val="00187FD2"/>
    <w:rsid w:val="001C7F65"/>
    <w:rsid w:val="001D2774"/>
    <w:rsid w:val="001D29A4"/>
    <w:rsid w:val="001D7D93"/>
    <w:rsid w:val="002042CC"/>
    <w:rsid w:val="00217665"/>
    <w:rsid w:val="00224A68"/>
    <w:rsid w:val="00225AC5"/>
    <w:rsid w:val="00240CFF"/>
    <w:rsid w:val="002430A5"/>
    <w:rsid w:val="0024575C"/>
    <w:rsid w:val="00255703"/>
    <w:rsid w:val="0029444E"/>
    <w:rsid w:val="002A267D"/>
    <w:rsid w:val="002C7D26"/>
    <w:rsid w:val="002D63CD"/>
    <w:rsid w:val="002E2E33"/>
    <w:rsid w:val="00304D3C"/>
    <w:rsid w:val="003564DD"/>
    <w:rsid w:val="00370C19"/>
    <w:rsid w:val="003A3B84"/>
    <w:rsid w:val="003A71E2"/>
    <w:rsid w:val="003C30AA"/>
    <w:rsid w:val="003D1CEB"/>
    <w:rsid w:val="003D3243"/>
    <w:rsid w:val="003D4991"/>
    <w:rsid w:val="003F1436"/>
    <w:rsid w:val="00414CF4"/>
    <w:rsid w:val="00420453"/>
    <w:rsid w:val="00490BFE"/>
    <w:rsid w:val="00493BE7"/>
    <w:rsid w:val="004D2C9C"/>
    <w:rsid w:val="004D4C64"/>
    <w:rsid w:val="004D6482"/>
    <w:rsid w:val="004E0C08"/>
    <w:rsid w:val="004F07F5"/>
    <w:rsid w:val="004F1783"/>
    <w:rsid w:val="005144B9"/>
    <w:rsid w:val="005257B1"/>
    <w:rsid w:val="005274C2"/>
    <w:rsid w:val="00532FEA"/>
    <w:rsid w:val="0054487A"/>
    <w:rsid w:val="0054532B"/>
    <w:rsid w:val="00561349"/>
    <w:rsid w:val="0056707B"/>
    <w:rsid w:val="005B30DA"/>
    <w:rsid w:val="005C1739"/>
    <w:rsid w:val="005E283A"/>
    <w:rsid w:val="005E608C"/>
    <w:rsid w:val="005E7FCD"/>
    <w:rsid w:val="005F6BD8"/>
    <w:rsid w:val="006134D4"/>
    <w:rsid w:val="0062425E"/>
    <w:rsid w:val="00624898"/>
    <w:rsid w:val="006453B0"/>
    <w:rsid w:val="00680469"/>
    <w:rsid w:val="00694A34"/>
    <w:rsid w:val="006A3D20"/>
    <w:rsid w:val="006B2EF7"/>
    <w:rsid w:val="006B540D"/>
    <w:rsid w:val="006C17E9"/>
    <w:rsid w:val="006E4A94"/>
    <w:rsid w:val="006F2EA6"/>
    <w:rsid w:val="007101D9"/>
    <w:rsid w:val="007108D6"/>
    <w:rsid w:val="0071428A"/>
    <w:rsid w:val="007224F8"/>
    <w:rsid w:val="007535F8"/>
    <w:rsid w:val="0078478B"/>
    <w:rsid w:val="007B42CA"/>
    <w:rsid w:val="007D4DE6"/>
    <w:rsid w:val="008268B1"/>
    <w:rsid w:val="00845E75"/>
    <w:rsid w:val="00854AEE"/>
    <w:rsid w:val="00866543"/>
    <w:rsid w:val="0087094C"/>
    <w:rsid w:val="00896561"/>
    <w:rsid w:val="008A429C"/>
    <w:rsid w:val="008E797F"/>
    <w:rsid w:val="008F43B4"/>
    <w:rsid w:val="008F5636"/>
    <w:rsid w:val="00915987"/>
    <w:rsid w:val="00927FEF"/>
    <w:rsid w:val="00945252"/>
    <w:rsid w:val="009644CB"/>
    <w:rsid w:val="009833F8"/>
    <w:rsid w:val="009B1F0C"/>
    <w:rsid w:val="009C4587"/>
    <w:rsid w:val="009C780B"/>
    <w:rsid w:val="009D2434"/>
    <w:rsid w:val="009E4355"/>
    <w:rsid w:val="009E6F59"/>
    <w:rsid w:val="00A07515"/>
    <w:rsid w:val="00A50078"/>
    <w:rsid w:val="00A6158E"/>
    <w:rsid w:val="00A97356"/>
    <w:rsid w:val="00AA6D63"/>
    <w:rsid w:val="00AB1458"/>
    <w:rsid w:val="00B128D2"/>
    <w:rsid w:val="00B52A99"/>
    <w:rsid w:val="00B62B0B"/>
    <w:rsid w:val="00B72D3F"/>
    <w:rsid w:val="00BA7625"/>
    <w:rsid w:val="00BB69C3"/>
    <w:rsid w:val="00BF549E"/>
    <w:rsid w:val="00BF7702"/>
    <w:rsid w:val="00C2064F"/>
    <w:rsid w:val="00C20DDA"/>
    <w:rsid w:val="00C21308"/>
    <w:rsid w:val="00C234DF"/>
    <w:rsid w:val="00C53EEC"/>
    <w:rsid w:val="00C55C3D"/>
    <w:rsid w:val="00C60B0F"/>
    <w:rsid w:val="00C907FB"/>
    <w:rsid w:val="00C978CB"/>
    <w:rsid w:val="00CA4D32"/>
    <w:rsid w:val="00CD5B46"/>
    <w:rsid w:val="00CE7249"/>
    <w:rsid w:val="00CF09B3"/>
    <w:rsid w:val="00CF7D51"/>
    <w:rsid w:val="00D03F1D"/>
    <w:rsid w:val="00D21627"/>
    <w:rsid w:val="00D22ECE"/>
    <w:rsid w:val="00D35541"/>
    <w:rsid w:val="00D508FE"/>
    <w:rsid w:val="00D9086B"/>
    <w:rsid w:val="00D93395"/>
    <w:rsid w:val="00D93770"/>
    <w:rsid w:val="00DA5B81"/>
    <w:rsid w:val="00DC33B0"/>
    <w:rsid w:val="00DC4500"/>
    <w:rsid w:val="00DD07EA"/>
    <w:rsid w:val="00E14B46"/>
    <w:rsid w:val="00E31914"/>
    <w:rsid w:val="00E33D30"/>
    <w:rsid w:val="00E941D7"/>
    <w:rsid w:val="00E96043"/>
    <w:rsid w:val="00EA4928"/>
    <w:rsid w:val="00EE1632"/>
    <w:rsid w:val="00F25398"/>
    <w:rsid w:val="00F43A6C"/>
    <w:rsid w:val="00F44A58"/>
    <w:rsid w:val="00F55452"/>
    <w:rsid w:val="00F6532C"/>
    <w:rsid w:val="00F97E89"/>
    <w:rsid w:val="00FB54A4"/>
    <w:rsid w:val="00FF1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C258E"/>
  <w15:docId w15:val="{125CAECB-BD8A-4035-BFCF-26AF04D5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86"/>
      <w:ind w:left="1331"/>
      <w:outlineLvl w:val="0"/>
    </w:pPr>
    <w:rPr>
      <w:rFonts w:ascii="Tahoma" w:eastAsia="Tahoma" w:hAnsi="Tahoma" w:cs="Tahoma"/>
      <w:sz w:val="34"/>
      <w:szCs w:val="34"/>
    </w:rPr>
  </w:style>
  <w:style w:type="paragraph" w:styleId="Heading2">
    <w:name w:val="heading 2"/>
    <w:basedOn w:val="Normal"/>
    <w:uiPriority w:val="1"/>
    <w:qFormat/>
    <w:pPr>
      <w:ind w:left="500"/>
      <w:outlineLvl w:val="1"/>
    </w:pPr>
    <w:rPr>
      <w:rFonts w:ascii="Tahoma" w:eastAsia="Tahoma" w:hAnsi="Tahoma" w:cs="Tahoma"/>
      <w:b/>
      <w:bCs/>
      <w:sz w:val="28"/>
      <w:szCs w:val="28"/>
    </w:rPr>
  </w:style>
  <w:style w:type="paragraph" w:styleId="Heading3">
    <w:name w:val="heading 3"/>
    <w:basedOn w:val="Normal"/>
    <w:uiPriority w:val="1"/>
    <w:qFormat/>
    <w:pPr>
      <w:spacing w:before="1"/>
      <w:ind w:left="860"/>
      <w:outlineLvl w:val="2"/>
    </w:pPr>
    <w:rPr>
      <w:rFonts w:ascii="Times New Roman" w:eastAsia="Times New Roman" w:hAnsi="Times New Roman" w:cs="Times New Roman"/>
      <w:sz w:val="24"/>
      <w:szCs w:val="24"/>
    </w:rPr>
  </w:style>
  <w:style w:type="paragraph" w:styleId="Heading4">
    <w:name w:val="heading 4"/>
    <w:basedOn w:val="Normal"/>
    <w:uiPriority w:val="1"/>
    <w:qFormat/>
    <w:pPr>
      <w:ind w:left="860"/>
      <w:outlineLvl w:val="3"/>
    </w:pPr>
    <w:rPr>
      <w:rFonts w:ascii="Times New Roman" w:eastAsia="Times New Roman" w:hAnsi="Times New Roman" w:cs="Times New Roman"/>
      <w:b/>
      <w:bCs/>
    </w:rPr>
  </w:style>
  <w:style w:type="paragraph" w:styleId="Heading5">
    <w:name w:val="heading 5"/>
    <w:basedOn w:val="Normal"/>
    <w:uiPriority w:val="1"/>
    <w:qFormat/>
    <w:pPr>
      <w:ind w:left="355"/>
      <w:outlineLvl w:val="4"/>
    </w:pPr>
    <w:rPr>
      <w:rFonts w:ascii="Verdana" w:eastAsia="Verdana" w:hAnsi="Verdana" w:cs="Verdana"/>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030" w:hanging="170"/>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8F5636"/>
    <w:rPr>
      <w:color w:val="0000FF" w:themeColor="hyperlink"/>
      <w:u w:val="single"/>
    </w:rPr>
  </w:style>
  <w:style w:type="paragraph" w:styleId="Header">
    <w:name w:val="header"/>
    <w:basedOn w:val="Normal"/>
    <w:link w:val="HeaderChar"/>
    <w:uiPriority w:val="99"/>
    <w:unhideWhenUsed/>
    <w:rsid w:val="008F5636"/>
    <w:pPr>
      <w:tabs>
        <w:tab w:val="center" w:pos="4680"/>
        <w:tab w:val="right" w:pos="9360"/>
      </w:tabs>
    </w:pPr>
  </w:style>
  <w:style w:type="character" w:customStyle="1" w:styleId="HeaderChar">
    <w:name w:val="Header Char"/>
    <w:basedOn w:val="DefaultParagraphFont"/>
    <w:link w:val="Header"/>
    <w:uiPriority w:val="99"/>
    <w:rsid w:val="008F5636"/>
    <w:rPr>
      <w:rFonts w:ascii="Cambria" w:eastAsia="Cambria" w:hAnsi="Cambria" w:cs="Cambria"/>
    </w:rPr>
  </w:style>
  <w:style w:type="paragraph" w:styleId="Footer">
    <w:name w:val="footer"/>
    <w:basedOn w:val="Normal"/>
    <w:link w:val="FooterChar"/>
    <w:uiPriority w:val="99"/>
    <w:unhideWhenUsed/>
    <w:rsid w:val="008F5636"/>
    <w:pPr>
      <w:tabs>
        <w:tab w:val="center" w:pos="4680"/>
        <w:tab w:val="right" w:pos="9360"/>
      </w:tabs>
    </w:pPr>
  </w:style>
  <w:style w:type="character" w:customStyle="1" w:styleId="FooterChar">
    <w:name w:val="Footer Char"/>
    <w:basedOn w:val="DefaultParagraphFont"/>
    <w:link w:val="Footer"/>
    <w:uiPriority w:val="99"/>
    <w:rsid w:val="008F5636"/>
    <w:rPr>
      <w:rFonts w:ascii="Cambria" w:eastAsia="Cambria" w:hAnsi="Cambria" w:cs="Cambria"/>
    </w:rPr>
  </w:style>
  <w:style w:type="paragraph" w:styleId="BalloonText">
    <w:name w:val="Balloon Text"/>
    <w:basedOn w:val="Normal"/>
    <w:link w:val="BalloonTextChar"/>
    <w:uiPriority w:val="99"/>
    <w:semiHidden/>
    <w:unhideWhenUsed/>
    <w:rsid w:val="00304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D3C"/>
    <w:rPr>
      <w:rFonts w:ascii="Segoe UI" w:eastAsia="Cambria" w:hAnsi="Segoe UI" w:cs="Segoe UI"/>
      <w:sz w:val="18"/>
      <w:szCs w:val="18"/>
    </w:rPr>
  </w:style>
  <w:style w:type="paragraph" w:customStyle="1" w:styleId="Default">
    <w:name w:val="Default"/>
    <w:rsid w:val="00F44A58"/>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1695">
      <w:bodyDiv w:val="1"/>
      <w:marLeft w:val="0"/>
      <w:marRight w:val="0"/>
      <w:marTop w:val="0"/>
      <w:marBottom w:val="0"/>
      <w:divBdr>
        <w:top w:val="none" w:sz="0" w:space="0" w:color="auto"/>
        <w:left w:val="none" w:sz="0" w:space="0" w:color="auto"/>
        <w:bottom w:val="none" w:sz="0" w:space="0" w:color="auto"/>
        <w:right w:val="none" w:sz="0" w:space="0" w:color="auto"/>
      </w:divBdr>
    </w:div>
    <w:div w:id="2104646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Bennett-Joseph</dc:creator>
  <cp:lastModifiedBy>Carol Cantrell</cp:lastModifiedBy>
  <cp:revision>11</cp:revision>
  <cp:lastPrinted>2020-06-17T21:10:00Z</cp:lastPrinted>
  <dcterms:created xsi:type="dcterms:W3CDTF">2021-12-13T13:49:00Z</dcterms:created>
  <dcterms:modified xsi:type="dcterms:W3CDTF">2021-12-13T15:48:00Z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Adobe Acrobat Pro 2017 17.11.30096</vt:lpwstr>
  </property>
  <property fmtid="{D5CDD505-2E9C-101B-9397-08002B2CF9AE}" pid="4" name="LastSaved">
    <vt:filetime>2018-12-14T00:00:00Z</vt:filetime>
  </property>
</Properties>
</file>