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FF" w:rsidRPr="00122E7C" w:rsidRDefault="008F5636" w:rsidP="00122E7C">
      <w:pPr>
        <w:pStyle w:val="BodyText"/>
        <w:jc w:val="center"/>
        <w:rPr>
          <w:rFonts w:ascii="Times New Roman"/>
          <w:sz w:val="20"/>
        </w:rPr>
      </w:pPr>
      <w:bookmarkStart w:id="0" w:name="_GoBack"/>
      <w:bookmarkEnd w:id="0"/>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896561" w:rsidRDefault="00420453" w:rsidP="00122E7C">
      <w:pPr>
        <w:spacing w:before="90" w:line="278" w:lineRule="auto"/>
        <w:ind w:left="4019" w:right="4059"/>
        <w:jc w:val="center"/>
        <w:rPr>
          <w:b/>
        </w:rPr>
      </w:pPr>
      <w:r>
        <w:rPr>
          <w:b/>
        </w:rPr>
        <w:t>Wednesday,</w:t>
      </w:r>
      <w:r w:rsidR="00240CFF" w:rsidRPr="000F04AD">
        <w:rPr>
          <w:b/>
        </w:rPr>
        <w:t xml:space="preserve"> </w:t>
      </w:r>
      <w:r>
        <w:rPr>
          <w:b/>
        </w:rPr>
        <w:t>September 25</w:t>
      </w:r>
      <w:r w:rsidR="00304D3C">
        <w:rPr>
          <w:b/>
        </w:rPr>
        <w:t>,</w:t>
      </w:r>
    </w:p>
    <w:p w:rsidR="008F5636" w:rsidRPr="00122E7C" w:rsidRDefault="009833F8" w:rsidP="00122E7C">
      <w:pPr>
        <w:spacing w:before="90" w:line="278" w:lineRule="auto"/>
        <w:ind w:left="4019" w:right="4059"/>
        <w:jc w:val="center"/>
        <w:rPr>
          <w:b/>
        </w:rPr>
      </w:pPr>
      <w:r>
        <w:rPr>
          <w:b/>
        </w:rPr>
        <w:t>2019</w:t>
      </w:r>
      <w:r w:rsidR="00240CFF"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8F5636" w:rsidP="008F5636">
      <w:pPr>
        <w:jc w:val="center"/>
      </w:pPr>
      <w:r>
        <w:t>To join the online meeting</w:t>
      </w:r>
    </w:p>
    <w:p w:rsidR="008F5636" w:rsidRPr="003B6E44" w:rsidRDefault="008F5636" w:rsidP="008F5636">
      <w:pPr>
        <w:jc w:val="center"/>
      </w:pPr>
      <w:r w:rsidRPr="003B6E44">
        <w:t>************************************************</w:t>
      </w:r>
    </w:p>
    <w:p w:rsidR="008F5636" w:rsidRPr="008F5636" w:rsidRDefault="008F5636" w:rsidP="008F5636">
      <w:pPr>
        <w:jc w:val="center"/>
        <w:rPr>
          <w:highlight w:val="yellow"/>
        </w:rPr>
      </w:pPr>
      <w:r w:rsidRPr="008F5636">
        <w:rPr>
          <w:highlight w:val="yellow"/>
        </w:rPr>
        <w:t xml:space="preserve">Join from PC, Mac, Linux, iOS or Android:  </w:t>
      </w:r>
      <w:hyperlink r:id="rId8" w:history="1">
        <w:r w:rsidRPr="008F5636">
          <w:rPr>
            <w:rStyle w:val="Hyperlink"/>
            <w:highlight w:val="yellow"/>
          </w:rPr>
          <w:t>https://rop.zoom.us/j/4550956808</w:t>
        </w:r>
      </w:hyperlink>
    </w:p>
    <w:p w:rsidR="008F5636" w:rsidRPr="008F5636" w:rsidRDefault="008F5636" w:rsidP="008F5636">
      <w:pPr>
        <w:jc w:val="center"/>
        <w:rPr>
          <w:highlight w:val="yellow"/>
        </w:rPr>
      </w:pPr>
    </w:p>
    <w:p w:rsidR="008F5636" w:rsidRPr="008F5636" w:rsidRDefault="008F5636" w:rsidP="008F5636">
      <w:pPr>
        <w:jc w:val="center"/>
        <w:rPr>
          <w:b/>
          <w:highlight w:val="yellow"/>
        </w:rPr>
      </w:pPr>
      <w:r w:rsidRPr="008F5636">
        <w:rPr>
          <w:b/>
          <w:highlight w:val="yellow"/>
        </w:rPr>
        <w:t>Or Telephone:</w:t>
      </w:r>
    </w:p>
    <w:p w:rsidR="008F5636" w:rsidRPr="008F5636" w:rsidRDefault="008F5636" w:rsidP="008F5636">
      <w:pPr>
        <w:jc w:val="center"/>
        <w:rPr>
          <w:highlight w:val="yellow"/>
        </w:rPr>
      </w:pPr>
      <w:r w:rsidRPr="008F5636">
        <w:rPr>
          <w:highlight w:val="yellow"/>
        </w:rPr>
        <w:t>Dial (for higher quality, dial a number based on your current location):</w:t>
      </w:r>
    </w:p>
    <w:p w:rsidR="008F5636" w:rsidRPr="008F5636" w:rsidRDefault="008F5636" w:rsidP="008F5636">
      <w:pPr>
        <w:jc w:val="center"/>
        <w:rPr>
          <w:highlight w:val="yellow"/>
        </w:rPr>
      </w:pPr>
      <w:r w:rsidRPr="008F5636">
        <w:rPr>
          <w:highlight w:val="yellow"/>
        </w:rPr>
        <w:t>US:  +1 646 876 9923 or +1 669 900 6833 or +1 408 638 0968</w:t>
      </w:r>
    </w:p>
    <w:p w:rsidR="008F5636" w:rsidRPr="003B6E44" w:rsidRDefault="008F5636" w:rsidP="008F5636">
      <w:pPr>
        <w:jc w:val="center"/>
        <w:rPr>
          <w:b/>
        </w:rPr>
      </w:pPr>
      <w:r w:rsidRPr="008F5636">
        <w:rPr>
          <w:b/>
          <w:highlight w:val="yellow"/>
        </w:rPr>
        <w:t>Meeting ID:  432 952 9991</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C53EEC">
        <w:rPr>
          <w:rFonts w:ascii="Book Antiqua" w:hAnsi="Book Antiqua"/>
        </w:rPr>
        <w:t xml:space="preserve"> </w:t>
      </w:r>
      <w:r w:rsidR="00420453">
        <w:rPr>
          <w:rFonts w:ascii="Book Antiqua" w:hAnsi="Book Antiqua"/>
        </w:rPr>
        <w:t>26</w:t>
      </w:r>
      <w:r w:rsidR="00420453" w:rsidRPr="00420453">
        <w:rPr>
          <w:rFonts w:ascii="Book Antiqua" w:hAnsi="Book Antiqua"/>
          <w:vertAlign w:val="superscript"/>
        </w:rPr>
        <w:t>th</w:t>
      </w:r>
      <w:r w:rsidR="00420453">
        <w:rPr>
          <w:rFonts w:ascii="Book Antiqua" w:hAnsi="Book Antiqua"/>
        </w:rPr>
        <w:t xml:space="preserve"> day </w:t>
      </w:r>
      <w:r>
        <w:rPr>
          <w:rFonts w:ascii="Book Antiqua" w:hAnsi="Book Antiqua"/>
        </w:rPr>
        <w:t xml:space="preserve">of </w:t>
      </w:r>
      <w:r w:rsidR="00420453">
        <w:rPr>
          <w:rFonts w:ascii="Book Antiqua" w:hAnsi="Book Antiqua"/>
        </w:rPr>
        <w:t xml:space="preserve">September </w:t>
      </w:r>
      <w:r w:rsidR="00C53EEC">
        <w:rPr>
          <w:rFonts w:ascii="Book Antiqua" w:hAnsi="Book Antiqua"/>
        </w:rPr>
        <w:t>2019</w:t>
      </w:r>
      <w:r>
        <w:rPr>
          <w:rFonts w:ascii="Book Antiqua" w:hAnsi="Book Antiqua"/>
        </w:rPr>
        <w:t xml:space="preserve">,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 xml:space="preserve">1300 </w:t>
      </w:r>
      <w:proofErr w:type="spellStart"/>
      <w:r w:rsidR="000F04AD">
        <w:rPr>
          <w:rFonts w:ascii="Book Antiqua" w:hAnsi="Book Antiqua"/>
        </w:rPr>
        <w:t>Crossland</w:t>
      </w:r>
      <w:proofErr w:type="spellEnd"/>
      <w:r w:rsidR="000F04AD">
        <w:rPr>
          <w:rFonts w:ascii="Book Antiqua" w:hAnsi="Book Antiqua"/>
        </w:rPr>
        <w:t xml:space="preserve">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Default="00240CFF">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r>
        <w:rPr>
          <w:rFonts w:ascii="Book Antiqua"/>
        </w:rPr>
        <w:t>Quorum</w:t>
      </w:r>
    </w:p>
    <w:p w:rsidR="00CA4D32" w:rsidRDefault="00240CFF">
      <w:pPr>
        <w:pStyle w:val="ListParagraph"/>
        <w:numPr>
          <w:ilvl w:val="0"/>
          <w:numId w:val="11"/>
        </w:numPr>
        <w:tabs>
          <w:tab w:val="left" w:pos="1418"/>
        </w:tabs>
        <w:spacing w:before="1"/>
        <w:ind w:hanging="409"/>
        <w:jc w:val="left"/>
        <w:rPr>
          <w:rFonts w:ascii="Book Antiqua"/>
        </w:rPr>
      </w:pPr>
      <w:r>
        <w:rPr>
          <w:rFonts w:ascii="Book Antiqua"/>
        </w:rPr>
        <w:t>Welcome and Recognition of Special</w:t>
      </w:r>
      <w:r>
        <w:rPr>
          <w:rFonts w:ascii="Book Antiqua"/>
          <w:spacing w:val="-14"/>
        </w:rPr>
        <w:t xml:space="preserve"> </w:t>
      </w:r>
      <w:r>
        <w:rPr>
          <w:rFonts w:ascii="Book Antiqua"/>
        </w:rPr>
        <w:t>Guests</w:t>
      </w:r>
      <w:r w:rsidR="006C17E9">
        <w:rPr>
          <w:rFonts w:ascii="Book Antiqua"/>
        </w:rPr>
        <w:t xml:space="preserve">:  </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0F04AD" w:rsidRDefault="000F04AD" w:rsidP="000F04AD">
      <w:pPr>
        <w:pStyle w:val="ListParagraph"/>
        <w:numPr>
          <w:ilvl w:val="1"/>
          <w:numId w:val="11"/>
        </w:numPr>
        <w:tabs>
          <w:tab w:val="left" w:pos="2318"/>
        </w:tabs>
        <w:spacing w:line="271" w:lineRule="exact"/>
        <w:rPr>
          <w:rFonts w:ascii="Book Antiqua"/>
        </w:rPr>
      </w:pPr>
      <w:r>
        <w:rPr>
          <w:rFonts w:ascii="Book Antiqua"/>
        </w:rPr>
        <w:t xml:space="preserve">Consider </w:t>
      </w:r>
      <w:r w:rsidR="00C21308">
        <w:rPr>
          <w:rFonts w:ascii="Book Antiqua"/>
        </w:rPr>
        <w:t xml:space="preserve">Board </w:t>
      </w:r>
      <w:r>
        <w:rPr>
          <w:rFonts w:ascii="Book Antiqua"/>
        </w:rPr>
        <w:t>approval of Board Minutes for the Meeting held o</w:t>
      </w:r>
      <w:r w:rsidR="007108D6">
        <w:rPr>
          <w:rFonts w:ascii="Book Antiqua"/>
        </w:rPr>
        <w:t xml:space="preserve">n </w:t>
      </w:r>
      <w:r w:rsidR="00420453">
        <w:rPr>
          <w:rFonts w:ascii="Book Antiqua"/>
        </w:rPr>
        <w:t>August 15, 2019</w:t>
      </w:r>
    </w:p>
    <w:p w:rsidR="00420453" w:rsidRDefault="00420453" w:rsidP="000F04AD">
      <w:pPr>
        <w:pStyle w:val="ListParagraph"/>
        <w:numPr>
          <w:ilvl w:val="1"/>
          <w:numId w:val="11"/>
        </w:numPr>
        <w:tabs>
          <w:tab w:val="left" w:pos="2318"/>
        </w:tabs>
        <w:spacing w:line="271" w:lineRule="exact"/>
        <w:rPr>
          <w:rFonts w:ascii="Book Antiqua"/>
        </w:rPr>
      </w:pPr>
      <w:r>
        <w:rPr>
          <w:rFonts w:ascii="Book Antiqua"/>
        </w:rPr>
        <w:t xml:space="preserve">Consider Board approval of the FY20 Budget </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420453" w:rsidRPr="00420453"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report </w:t>
      </w:r>
      <w:r w:rsidR="007108D6">
        <w:rPr>
          <w:rFonts w:ascii="Book Antiqua"/>
        </w:rPr>
        <w:t>on:</w:t>
      </w:r>
      <w:r w:rsidR="00C60B0F">
        <w:rPr>
          <w:rFonts w:ascii="Book Antiqua"/>
        </w:rPr>
        <w:t xml:space="preserve"> </w:t>
      </w:r>
    </w:p>
    <w:p w:rsidR="00420453" w:rsidRPr="00420453" w:rsidRDefault="00C60B0F" w:rsidP="00420453">
      <w:pPr>
        <w:pStyle w:val="ListParagraph"/>
        <w:numPr>
          <w:ilvl w:val="2"/>
          <w:numId w:val="11"/>
        </w:numPr>
        <w:tabs>
          <w:tab w:val="left" w:pos="2318"/>
        </w:tabs>
        <w:ind w:right="1051"/>
        <w:jc w:val="both"/>
        <w:rPr>
          <w:rFonts w:ascii="Book Antiqua"/>
          <w:b/>
        </w:rPr>
      </w:pPr>
      <w:r>
        <w:rPr>
          <w:rFonts w:ascii="Book Antiqua"/>
        </w:rPr>
        <w:t xml:space="preserve"> </w:t>
      </w:r>
      <w:r w:rsidR="00420453" w:rsidRPr="00420453">
        <w:rPr>
          <w:rFonts w:ascii="Book Antiqua"/>
        </w:rPr>
        <w:t xml:space="preserve">School Leadership </w:t>
      </w:r>
    </w:p>
    <w:p w:rsidR="00420453" w:rsidRPr="00420453" w:rsidRDefault="00420453" w:rsidP="00420453">
      <w:pPr>
        <w:pStyle w:val="ListParagraph"/>
        <w:numPr>
          <w:ilvl w:val="2"/>
          <w:numId w:val="11"/>
        </w:numPr>
        <w:tabs>
          <w:tab w:val="left" w:pos="2318"/>
        </w:tabs>
        <w:ind w:right="1051"/>
        <w:jc w:val="both"/>
        <w:rPr>
          <w:rFonts w:ascii="Book Antiqua"/>
          <w:b/>
        </w:rPr>
      </w:pPr>
      <w:r>
        <w:rPr>
          <w:rFonts w:ascii="Book Antiqua"/>
        </w:rPr>
        <w:t xml:space="preserve">Teacher retirement system (TRS) compliant </w:t>
      </w:r>
    </w:p>
    <w:p w:rsidR="00420453" w:rsidRPr="00420453" w:rsidRDefault="00420453" w:rsidP="00420453">
      <w:pPr>
        <w:pStyle w:val="ListParagraph"/>
        <w:numPr>
          <w:ilvl w:val="2"/>
          <w:numId w:val="11"/>
        </w:numPr>
        <w:tabs>
          <w:tab w:val="left" w:pos="2318"/>
        </w:tabs>
        <w:ind w:right="1051"/>
        <w:jc w:val="both"/>
        <w:rPr>
          <w:rFonts w:ascii="Book Antiqua"/>
          <w:b/>
        </w:rPr>
      </w:pPr>
      <w:r>
        <w:rPr>
          <w:rFonts w:ascii="Book Antiqua"/>
        </w:rPr>
        <w:t xml:space="preserve">Funding </w:t>
      </w:r>
      <w:r>
        <w:rPr>
          <w:rFonts w:ascii="Book Antiqua"/>
        </w:rPr>
        <w:t>–</w:t>
      </w:r>
      <w:r>
        <w:rPr>
          <w:rFonts w:ascii="Book Antiqua"/>
        </w:rPr>
        <w:t xml:space="preserve"> leasing and property tax </w:t>
      </w:r>
    </w:p>
    <w:p w:rsidR="00420453" w:rsidRPr="00420453" w:rsidRDefault="00420453" w:rsidP="00420453">
      <w:pPr>
        <w:pStyle w:val="ListParagraph"/>
        <w:numPr>
          <w:ilvl w:val="2"/>
          <w:numId w:val="11"/>
        </w:numPr>
        <w:tabs>
          <w:tab w:val="left" w:pos="2318"/>
        </w:tabs>
        <w:ind w:right="1051"/>
        <w:jc w:val="both"/>
        <w:rPr>
          <w:rFonts w:ascii="Book Antiqua"/>
          <w:b/>
        </w:rPr>
      </w:pPr>
      <w:r>
        <w:rPr>
          <w:rFonts w:ascii="Book Antiqua"/>
        </w:rPr>
        <w:t xml:space="preserve">NSLP approved </w:t>
      </w:r>
    </w:p>
    <w:p w:rsidR="00370C19" w:rsidRPr="00420453" w:rsidRDefault="00420453" w:rsidP="00420453">
      <w:pPr>
        <w:pStyle w:val="ListParagraph"/>
        <w:numPr>
          <w:ilvl w:val="2"/>
          <w:numId w:val="11"/>
        </w:numPr>
        <w:tabs>
          <w:tab w:val="left" w:pos="2318"/>
        </w:tabs>
        <w:ind w:right="1051"/>
        <w:jc w:val="both"/>
        <w:rPr>
          <w:rFonts w:ascii="Book Antiqua"/>
          <w:b/>
        </w:rPr>
      </w:pPr>
      <w:r w:rsidRPr="00420453">
        <w:rPr>
          <w:rFonts w:ascii="Book Antiqua"/>
        </w:rPr>
        <w:t xml:space="preserve">Charter School Association Membership </w:t>
      </w:r>
    </w:p>
    <w:p w:rsidR="00420453" w:rsidRPr="00420453" w:rsidRDefault="00420453" w:rsidP="00420453">
      <w:pPr>
        <w:pStyle w:val="ListParagraph"/>
        <w:numPr>
          <w:ilvl w:val="2"/>
          <w:numId w:val="11"/>
        </w:numPr>
        <w:tabs>
          <w:tab w:val="left" w:pos="2318"/>
        </w:tabs>
        <w:ind w:right="1051"/>
        <w:jc w:val="both"/>
        <w:rPr>
          <w:rFonts w:ascii="Book Antiqua"/>
          <w:b/>
        </w:rPr>
      </w:pPr>
      <w:r w:rsidRPr="00420453">
        <w:rPr>
          <w:rFonts w:ascii="Book Antiqua"/>
        </w:rPr>
        <w:t xml:space="preserve">Funding </w:t>
      </w:r>
    </w:p>
    <w:p w:rsidR="00420453" w:rsidRPr="00420453" w:rsidRDefault="00420453" w:rsidP="00420453">
      <w:pPr>
        <w:pStyle w:val="ListParagraph"/>
        <w:numPr>
          <w:ilvl w:val="2"/>
          <w:numId w:val="11"/>
        </w:numPr>
        <w:tabs>
          <w:tab w:val="left" w:pos="2318"/>
        </w:tabs>
        <w:ind w:right="1051"/>
        <w:jc w:val="both"/>
        <w:rPr>
          <w:rFonts w:ascii="Book Antiqua"/>
          <w:b/>
        </w:rPr>
      </w:pPr>
      <w:r w:rsidRPr="00420453">
        <w:rPr>
          <w:rFonts w:ascii="Book Antiqua"/>
        </w:rPr>
        <w:t xml:space="preserve">New Academic Programs </w:t>
      </w:r>
    </w:p>
    <w:p w:rsidR="00420453" w:rsidRPr="00420453" w:rsidRDefault="00420453" w:rsidP="00420453">
      <w:pPr>
        <w:pStyle w:val="ListParagraph"/>
        <w:numPr>
          <w:ilvl w:val="1"/>
          <w:numId w:val="11"/>
        </w:numPr>
        <w:tabs>
          <w:tab w:val="left" w:pos="2318"/>
        </w:tabs>
        <w:spacing w:before="7" w:line="273" w:lineRule="exact"/>
        <w:ind w:hanging="355"/>
        <w:rPr>
          <w:rFonts w:ascii="Book Antiqua"/>
        </w:rPr>
      </w:pPr>
      <w:r w:rsidRPr="00420453">
        <w:rPr>
          <w:rFonts w:ascii="Book Antiqua"/>
        </w:rPr>
        <w:t xml:space="preserve">Principal Report </w:t>
      </w:r>
      <w:r>
        <w:rPr>
          <w:rFonts w:ascii="Book Antiqua"/>
        </w:rPr>
        <w:t>on:</w:t>
      </w:r>
    </w:p>
    <w:p w:rsidR="00420453" w:rsidRDefault="00420453" w:rsidP="00420453">
      <w:pPr>
        <w:pStyle w:val="ListParagraph"/>
        <w:numPr>
          <w:ilvl w:val="2"/>
          <w:numId w:val="11"/>
        </w:numPr>
        <w:tabs>
          <w:tab w:val="left" w:pos="2318"/>
        </w:tabs>
        <w:spacing w:before="7" w:line="273" w:lineRule="exact"/>
        <w:rPr>
          <w:rFonts w:ascii="Book Antiqua"/>
        </w:rPr>
      </w:pPr>
      <w:r>
        <w:rPr>
          <w:rFonts w:ascii="Book Antiqua"/>
        </w:rPr>
        <w:t>School culture and climate</w:t>
      </w:r>
    </w:p>
    <w:p w:rsidR="00420453" w:rsidRDefault="00420453" w:rsidP="00420453">
      <w:pPr>
        <w:pStyle w:val="ListParagraph"/>
        <w:numPr>
          <w:ilvl w:val="2"/>
          <w:numId w:val="11"/>
        </w:numPr>
        <w:tabs>
          <w:tab w:val="left" w:pos="2318"/>
        </w:tabs>
        <w:spacing w:before="7" w:line="273" w:lineRule="exact"/>
        <w:rPr>
          <w:rFonts w:ascii="Book Antiqua"/>
        </w:rPr>
      </w:pPr>
      <w:r>
        <w:rPr>
          <w:rFonts w:ascii="Book Antiqua"/>
        </w:rPr>
        <w:t xml:space="preserve">School personnel </w:t>
      </w:r>
    </w:p>
    <w:p w:rsidR="00420453" w:rsidRDefault="00420453" w:rsidP="00420453">
      <w:pPr>
        <w:pStyle w:val="ListParagraph"/>
        <w:numPr>
          <w:ilvl w:val="2"/>
          <w:numId w:val="11"/>
        </w:numPr>
        <w:tabs>
          <w:tab w:val="left" w:pos="2318"/>
        </w:tabs>
        <w:spacing w:before="7" w:line="273" w:lineRule="exact"/>
        <w:rPr>
          <w:rFonts w:ascii="Book Antiqua"/>
        </w:rPr>
      </w:pPr>
      <w:r>
        <w:rPr>
          <w:rFonts w:ascii="Book Antiqua"/>
        </w:rPr>
        <w:t xml:space="preserve">Student enrollment </w:t>
      </w:r>
    </w:p>
    <w:p w:rsidR="00420453" w:rsidRPr="00420453" w:rsidRDefault="00420453" w:rsidP="00420453">
      <w:pPr>
        <w:pStyle w:val="ListParagraph"/>
        <w:numPr>
          <w:ilvl w:val="2"/>
          <w:numId w:val="11"/>
        </w:numPr>
        <w:tabs>
          <w:tab w:val="left" w:pos="2318"/>
        </w:tabs>
        <w:spacing w:before="7" w:line="273" w:lineRule="exact"/>
        <w:rPr>
          <w:rFonts w:ascii="Book Antiqua"/>
        </w:rPr>
      </w:pPr>
      <w:r>
        <w:rPr>
          <w:rFonts w:ascii="Book Antiqua"/>
        </w:rPr>
        <w:t xml:space="preserve">Upcoming important dates </w:t>
      </w:r>
    </w:p>
    <w:p w:rsidR="009644CB" w:rsidRPr="009644CB" w:rsidRDefault="00240CFF" w:rsidP="00C53EEC">
      <w:pPr>
        <w:pStyle w:val="ListParagraph"/>
        <w:numPr>
          <w:ilvl w:val="1"/>
          <w:numId w:val="11"/>
        </w:numPr>
        <w:tabs>
          <w:tab w:val="left" w:pos="2318"/>
        </w:tabs>
        <w:spacing w:before="7" w:line="273" w:lineRule="exact"/>
        <w:ind w:hanging="355"/>
        <w:rPr>
          <w:rFonts w:ascii="Book Antiqua"/>
          <w:b/>
          <w:color w:val="FF0000"/>
        </w:rPr>
      </w:pPr>
      <w:r>
        <w:rPr>
          <w:rFonts w:ascii="Book Antiqua"/>
        </w:rPr>
        <w:t>Finance R</w:t>
      </w:r>
      <w:r w:rsidR="00C21308">
        <w:rPr>
          <w:rFonts w:ascii="Book Antiqua"/>
        </w:rPr>
        <w:t>eport - Monthly Financial Report</w:t>
      </w:r>
    </w:p>
    <w:p w:rsidR="00CA4D32" w:rsidRDefault="00240CFF">
      <w:pPr>
        <w:pStyle w:val="ListParagraph"/>
        <w:numPr>
          <w:ilvl w:val="0"/>
          <w:numId w:val="11"/>
        </w:numPr>
        <w:tabs>
          <w:tab w:val="left" w:pos="1418"/>
        </w:tabs>
        <w:spacing w:line="273" w:lineRule="exact"/>
        <w:ind w:hanging="495"/>
        <w:jc w:val="left"/>
        <w:rPr>
          <w:rFonts w:ascii="Book Antiqua"/>
        </w:rPr>
      </w:pPr>
      <w:bookmarkStart w:id="1" w:name="On_Thursday,_August_16,_2018_at_12:00_pm"/>
      <w:bookmarkEnd w:id="1"/>
      <w:r>
        <w:rPr>
          <w:rFonts w:ascii="Book Antiqua"/>
        </w:rPr>
        <w:t>Adjournment</w:t>
      </w:r>
      <w:r w:rsidR="00C978CB">
        <w:rPr>
          <w:rFonts w:ascii="Book Antiqua"/>
        </w:rPr>
        <w:t xml:space="preserve">:  </w:t>
      </w:r>
    </w:p>
    <w:p w:rsidR="001D2774" w:rsidRDefault="001D2774">
      <w:pPr>
        <w:spacing w:before="5"/>
        <w:ind w:left="931" w:right="1034"/>
        <w:rPr>
          <w:rFonts w:ascii="Book Antiqua" w:hAnsi="Book Antiqua"/>
          <w:i/>
          <w:w w:val="99"/>
          <w:sz w:val="20"/>
        </w:rPr>
      </w:pPr>
    </w:p>
    <w:p w:rsidR="00CA4D32" w:rsidRDefault="000F04AD">
      <w:pPr>
        <w:pStyle w:val="BodyText"/>
        <w:spacing w:before="10"/>
        <w:rPr>
          <w:rFonts w:ascii="Book Antiqua"/>
          <w:i/>
        </w:rPr>
      </w:pPr>
      <w:r>
        <w:rPr>
          <w:noProof/>
        </w:rPr>
        <w:lastRenderedPageBreak/>
        <mc:AlternateContent>
          <mc:Choice Requires="wps">
            <w:drawing>
              <wp:anchor distT="0" distB="0" distL="0" distR="0" simplePos="0" relativeHeight="251694592" behindDoc="1" locked="0" layoutInCell="1" allowOverlap="1" wp14:anchorId="743E6F11" wp14:editId="1A37C827">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 xml:space="preserve">Lake Granbury Academy Charter School Superintendent </w:t>
      </w:r>
    </w:p>
    <w:sectPr w:rsidR="00240CFF" w:rsidRPr="008F5636">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8E" w:rsidRDefault="00A6158E">
      <w:r>
        <w:separator/>
      </w:r>
    </w:p>
  </w:endnote>
  <w:endnote w:type="continuationSeparator" w:id="0">
    <w:p w:rsidR="00A6158E" w:rsidRDefault="00A6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8E" w:rsidRDefault="00A6158E">
      <w:r>
        <w:separator/>
      </w:r>
    </w:p>
  </w:footnote>
  <w:footnote w:type="continuationSeparator" w:id="0">
    <w:p w:rsidR="00A6158E" w:rsidRDefault="00A615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646FE6C"/>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DB46B328">
      <w:start w:val="1"/>
      <w:numFmt w:val="lowerLetter"/>
      <w:lvlText w:val="%2."/>
      <w:lvlJc w:val="left"/>
      <w:pPr>
        <w:ind w:left="2317" w:hanging="360"/>
      </w:pPr>
      <w:rPr>
        <w:rFonts w:ascii="Book Antiqua" w:eastAsia="Book Antiqua" w:hAnsi="Book Antiqua" w:cs="Book Antiqua" w:hint="default"/>
        <w:color w:val="auto"/>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56D6A"/>
    <w:rsid w:val="00056E24"/>
    <w:rsid w:val="00065C35"/>
    <w:rsid w:val="00081A0C"/>
    <w:rsid w:val="000F04AD"/>
    <w:rsid w:val="000F431D"/>
    <w:rsid w:val="00122E7C"/>
    <w:rsid w:val="00180BA3"/>
    <w:rsid w:val="001C7F65"/>
    <w:rsid w:val="001D2774"/>
    <w:rsid w:val="001D7D93"/>
    <w:rsid w:val="00240CFF"/>
    <w:rsid w:val="00304D3C"/>
    <w:rsid w:val="003564DD"/>
    <w:rsid w:val="00370C19"/>
    <w:rsid w:val="00420453"/>
    <w:rsid w:val="00490BFE"/>
    <w:rsid w:val="004D2C9C"/>
    <w:rsid w:val="004D6482"/>
    <w:rsid w:val="004E0C08"/>
    <w:rsid w:val="005274C2"/>
    <w:rsid w:val="00561349"/>
    <w:rsid w:val="005E283A"/>
    <w:rsid w:val="005E608C"/>
    <w:rsid w:val="005F6BD8"/>
    <w:rsid w:val="006134D4"/>
    <w:rsid w:val="00624898"/>
    <w:rsid w:val="00694A34"/>
    <w:rsid w:val="006B540D"/>
    <w:rsid w:val="006C17E9"/>
    <w:rsid w:val="006F2EA6"/>
    <w:rsid w:val="007108D6"/>
    <w:rsid w:val="007224F8"/>
    <w:rsid w:val="00845E75"/>
    <w:rsid w:val="00854AEE"/>
    <w:rsid w:val="00896561"/>
    <w:rsid w:val="008A429C"/>
    <w:rsid w:val="008F5636"/>
    <w:rsid w:val="00945252"/>
    <w:rsid w:val="009644CB"/>
    <w:rsid w:val="009833F8"/>
    <w:rsid w:val="009C4587"/>
    <w:rsid w:val="009D2434"/>
    <w:rsid w:val="009E4355"/>
    <w:rsid w:val="009E6F59"/>
    <w:rsid w:val="00A07515"/>
    <w:rsid w:val="00A6158E"/>
    <w:rsid w:val="00B128D2"/>
    <w:rsid w:val="00BB69C3"/>
    <w:rsid w:val="00C2064F"/>
    <w:rsid w:val="00C21308"/>
    <w:rsid w:val="00C234B0"/>
    <w:rsid w:val="00C53EEC"/>
    <w:rsid w:val="00C60B0F"/>
    <w:rsid w:val="00C978CB"/>
    <w:rsid w:val="00CA4D32"/>
    <w:rsid w:val="00CE7249"/>
    <w:rsid w:val="00CF09B3"/>
    <w:rsid w:val="00CF7D51"/>
    <w:rsid w:val="00D22ECE"/>
    <w:rsid w:val="00D508FE"/>
    <w:rsid w:val="00D93395"/>
    <w:rsid w:val="00D93770"/>
    <w:rsid w:val="00DA5B81"/>
    <w:rsid w:val="00DC33B0"/>
    <w:rsid w:val="00E1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zoom.us/j/455095680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Betty Pritchett</cp:lastModifiedBy>
  <cp:revision>2</cp:revision>
  <cp:lastPrinted>2019-06-19T17:32:00Z</cp:lastPrinted>
  <dcterms:created xsi:type="dcterms:W3CDTF">2019-09-25T16:00:00Z</dcterms:created>
  <dcterms:modified xsi:type="dcterms:W3CDTF">2019-09-25T16:00:00Z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