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FF" w:rsidRPr="00122E7C" w:rsidRDefault="008F5636" w:rsidP="00122E7C">
      <w:pPr>
        <w:pStyle w:val="BodyText"/>
        <w:jc w:val="center"/>
        <w:rPr>
          <w:rFonts w:ascii="Times New Roman"/>
          <w:sz w:val="20"/>
        </w:rPr>
      </w:pPr>
      <w:r w:rsidRPr="000F04AD">
        <w:rPr>
          <w:noProof/>
          <w:sz w:val="22"/>
          <w:szCs w:val="22"/>
        </w:rPr>
        <w:drawing>
          <wp:inline distT="0" distB="0" distL="0" distR="0" wp14:anchorId="6F74268E" wp14:editId="55F8041B">
            <wp:extent cx="1442321" cy="8717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42321" cy="871727"/>
                    </a:xfrm>
                    <a:prstGeom prst="rect">
                      <a:avLst/>
                    </a:prstGeom>
                  </pic:spPr>
                </pic:pic>
              </a:graphicData>
            </a:graphic>
          </wp:inline>
        </w:drawing>
      </w:r>
    </w:p>
    <w:p w:rsidR="000F04AD" w:rsidRDefault="00240CFF" w:rsidP="000F04AD">
      <w:pPr>
        <w:spacing w:before="90" w:line="278" w:lineRule="auto"/>
        <w:ind w:left="4019" w:right="4059"/>
        <w:jc w:val="center"/>
        <w:rPr>
          <w:b/>
        </w:rPr>
      </w:pPr>
      <w:r w:rsidRPr="000F04AD">
        <w:rPr>
          <w:b/>
        </w:rPr>
        <w:t>Lone Star Succes</w:t>
      </w:r>
      <w:r w:rsidR="000F04AD">
        <w:rPr>
          <w:b/>
        </w:rPr>
        <w:t>s Academy Meeting Agenda/Notice</w:t>
      </w:r>
    </w:p>
    <w:p w:rsidR="00896561" w:rsidRDefault="00420453" w:rsidP="00122E7C">
      <w:pPr>
        <w:spacing w:before="90" w:line="278" w:lineRule="auto"/>
        <w:ind w:left="4019" w:right="4059"/>
        <w:jc w:val="center"/>
        <w:rPr>
          <w:b/>
        </w:rPr>
      </w:pPr>
      <w:r>
        <w:rPr>
          <w:b/>
        </w:rPr>
        <w:t>Wednesday,</w:t>
      </w:r>
      <w:r w:rsidR="00240CFF" w:rsidRPr="000F04AD">
        <w:rPr>
          <w:b/>
        </w:rPr>
        <w:t xml:space="preserve"> </w:t>
      </w:r>
      <w:r>
        <w:rPr>
          <w:b/>
        </w:rPr>
        <w:t>September 25</w:t>
      </w:r>
      <w:r w:rsidR="00304D3C">
        <w:rPr>
          <w:b/>
        </w:rPr>
        <w:t>,</w:t>
      </w:r>
    </w:p>
    <w:p w:rsidR="008F5636" w:rsidRPr="00122E7C" w:rsidRDefault="009833F8" w:rsidP="00122E7C">
      <w:pPr>
        <w:spacing w:before="90" w:line="278" w:lineRule="auto"/>
        <w:ind w:left="4019" w:right="4059"/>
        <w:jc w:val="center"/>
        <w:rPr>
          <w:b/>
        </w:rPr>
      </w:pPr>
      <w:r>
        <w:rPr>
          <w:b/>
        </w:rPr>
        <w:t>2019</w:t>
      </w:r>
      <w:r w:rsidR="00240CFF" w:rsidRPr="000F04AD">
        <w:rPr>
          <w:b/>
        </w:rPr>
        <w:t xml:space="preserve"> 10:30am (CST)</w:t>
      </w:r>
    </w:p>
    <w:p w:rsidR="008F5636" w:rsidRPr="003B6E44" w:rsidRDefault="008F5636" w:rsidP="008F5636">
      <w:pPr>
        <w:jc w:val="center"/>
        <w:rPr>
          <w:sz w:val="24"/>
          <w:szCs w:val="24"/>
        </w:rPr>
      </w:pPr>
      <w:r w:rsidRPr="003B6E44">
        <w:rPr>
          <w:sz w:val="24"/>
          <w:szCs w:val="24"/>
        </w:rPr>
        <w:t>********************************************</w:t>
      </w:r>
    </w:p>
    <w:p w:rsidR="008F5636" w:rsidRDefault="008F5636" w:rsidP="008F5636">
      <w:pPr>
        <w:jc w:val="center"/>
      </w:pPr>
      <w:r>
        <w:t>To join the online meeting</w:t>
      </w:r>
    </w:p>
    <w:p w:rsidR="008F5636" w:rsidRPr="003B6E44" w:rsidRDefault="008F5636" w:rsidP="008F5636">
      <w:pPr>
        <w:jc w:val="center"/>
      </w:pPr>
      <w:r w:rsidRPr="003B6E44">
        <w:t>************************************************</w:t>
      </w:r>
    </w:p>
    <w:p w:rsidR="008F5636" w:rsidRPr="008F5636" w:rsidRDefault="008F5636" w:rsidP="008F5636">
      <w:pPr>
        <w:jc w:val="center"/>
        <w:rPr>
          <w:highlight w:val="yellow"/>
        </w:rPr>
      </w:pPr>
      <w:r w:rsidRPr="008F5636">
        <w:rPr>
          <w:highlight w:val="yellow"/>
        </w:rPr>
        <w:t xml:space="preserve">Join from PC, Mac, Linux, iOS or Android:  </w:t>
      </w:r>
      <w:r w:rsidR="00F83A39">
        <w:rPr>
          <w:highlight w:val="yellow"/>
        </w:rPr>
        <w:t>https://rop.zoom.us/j/264497579</w:t>
      </w:r>
    </w:p>
    <w:p w:rsidR="008F5636" w:rsidRPr="008F5636" w:rsidRDefault="008F5636" w:rsidP="008F5636">
      <w:pPr>
        <w:jc w:val="center"/>
        <w:rPr>
          <w:highlight w:val="yellow"/>
        </w:rPr>
      </w:pPr>
    </w:p>
    <w:p w:rsidR="008F5636" w:rsidRPr="008F5636" w:rsidRDefault="008F5636" w:rsidP="008F5636">
      <w:pPr>
        <w:jc w:val="center"/>
        <w:rPr>
          <w:b/>
          <w:highlight w:val="yellow"/>
        </w:rPr>
      </w:pPr>
      <w:r w:rsidRPr="008F5636">
        <w:rPr>
          <w:b/>
          <w:highlight w:val="yellow"/>
        </w:rPr>
        <w:t>Or Telephone:</w:t>
      </w:r>
    </w:p>
    <w:p w:rsidR="008F5636" w:rsidRPr="008F5636" w:rsidRDefault="008F5636" w:rsidP="008F5636">
      <w:pPr>
        <w:jc w:val="center"/>
        <w:rPr>
          <w:highlight w:val="yellow"/>
        </w:rPr>
      </w:pPr>
      <w:r w:rsidRPr="008F5636">
        <w:rPr>
          <w:highlight w:val="yellow"/>
        </w:rPr>
        <w:t>Dial (for higher quality, dial a number based on your current location):</w:t>
      </w:r>
    </w:p>
    <w:p w:rsidR="008F5636" w:rsidRPr="008F5636" w:rsidRDefault="008F5636" w:rsidP="008F5636">
      <w:pPr>
        <w:jc w:val="center"/>
        <w:rPr>
          <w:highlight w:val="yellow"/>
        </w:rPr>
      </w:pPr>
      <w:r w:rsidRPr="008F5636">
        <w:rPr>
          <w:highlight w:val="yellow"/>
        </w:rPr>
        <w:t>US:  +1 646 876 9923 or +1 669 900 6833 or +1 408 638 0968</w:t>
      </w:r>
    </w:p>
    <w:p w:rsidR="008F5636" w:rsidRPr="003B6E44" w:rsidRDefault="00F83A39" w:rsidP="008F5636">
      <w:pPr>
        <w:jc w:val="center"/>
        <w:rPr>
          <w:b/>
        </w:rPr>
      </w:pPr>
      <w:r>
        <w:rPr>
          <w:b/>
          <w:highlight w:val="yellow"/>
        </w:rPr>
        <w:t>Meeting ID:  264497579</w:t>
      </w:r>
    </w:p>
    <w:p w:rsidR="00CA4D32" w:rsidRDefault="00CA4D32">
      <w:pPr>
        <w:pStyle w:val="BodyText"/>
        <w:spacing w:before="1"/>
        <w:rPr>
          <w:rFonts w:ascii="Book Antiqua"/>
          <w:b/>
          <w:sz w:val="20"/>
        </w:rPr>
      </w:pPr>
    </w:p>
    <w:p w:rsidR="00CA4D32" w:rsidRDefault="00240CFF">
      <w:pPr>
        <w:ind w:left="931" w:right="1075"/>
        <w:jc w:val="both"/>
        <w:rPr>
          <w:rFonts w:ascii="Book Antiqua" w:hAnsi="Book Antiqua"/>
        </w:rPr>
      </w:pPr>
      <w:r>
        <w:rPr>
          <w:rFonts w:ascii="Book Antiqua" w:hAnsi="Book Antiqua"/>
        </w:rPr>
        <w:t>Notice is hereby given that on the</w:t>
      </w:r>
      <w:r w:rsidR="00C53EEC">
        <w:rPr>
          <w:rFonts w:ascii="Book Antiqua" w:hAnsi="Book Antiqua"/>
        </w:rPr>
        <w:t xml:space="preserve"> </w:t>
      </w:r>
      <w:r w:rsidR="00420453">
        <w:rPr>
          <w:rFonts w:ascii="Book Antiqua" w:hAnsi="Book Antiqua"/>
        </w:rPr>
        <w:t>26</w:t>
      </w:r>
      <w:r w:rsidR="00420453" w:rsidRPr="00420453">
        <w:rPr>
          <w:rFonts w:ascii="Book Antiqua" w:hAnsi="Book Antiqua"/>
          <w:vertAlign w:val="superscript"/>
        </w:rPr>
        <w:t>th</w:t>
      </w:r>
      <w:r w:rsidR="00420453">
        <w:rPr>
          <w:rFonts w:ascii="Book Antiqua" w:hAnsi="Book Antiqua"/>
        </w:rPr>
        <w:t xml:space="preserve"> day </w:t>
      </w:r>
      <w:r>
        <w:rPr>
          <w:rFonts w:ascii="Book Antiqua" w:hAnsi="Book Antiqua"/>
        </w:rPr>
        <w:t xml:space="preserve">of </w:t>
      </w:r>
      <w:r w:rsidR="00420453">
        <w:rPr>
          <w:rFonts w:ascii="Book Antiqua" w:hAnsi="Book Antiqua"/>
        </w:rPr>
        <w:t xml:space="preserve">September </w:t>
      </w:r>
      <w:r w:rsidR="00C53EEC">
        <w:rPr>
          <w:rFonts w:ascii="Book Antiqua" w:hAnsi="Book Antiqua"/>
        </w:rPr>
        <w:t>2019</w:t>
      </w:r>
      <w:r>
        <w:rPr>
          <w:rFonts w:ascii="Book Antiqua" w:hAnsi="Book Antiqua"/>
        </w:rPr>
        <w:t xml:space="preserve">, the Advisory Board of </w:t>
      </w:r>
      <w:r w:rsidR="000F04AD">
        <w:rPr>
          <w:rFonts w:ascii="Book Antiqua" w:hAnsi="Book Antiqua"/>
        </w:rPr>
        <w:t>Lake Granbury Academy Charter School</w:t>
      </w:r>
      <w:r>
        <w:rPr>
          <w:rFonts w:ascii="Book Antiqua" w:hAnsi="Book Antiqua"/>
        </w:rPr>
        <w:t xml:space="preserve"> will ho</w:t>
      </w:r>
      <w:r w:rsidR="000F04AD">
        <w:rPr>
          <w:rFonts w:ascii="Book Antiqua" w:hAnsi="Book Antiqua"/>
        </w:rPr>
        <w:t>ld a regular board meeting at 10</w:t>
      </w:r>
      <w:r>
        <w:rPr>
          <w:rFonts w:ascii="Book Antiqua" w:hAnsi="Book Antiqua"/>
        </w:rPr>
        <w:t xml:space="preserve">:30 a.m. at the </w:t>
      </w:r>
      <w:r w:rsidR="000F04AD">
        <w:rPr>
          <w:rFonts w:ascii="Book Antiqua" w:hAnsi="Book Antiqua"/>
        </w:rPr>
        <w:t>Lake Granbury Youth Service Program</w:t>
      </w:r>
      <w:r>
        <w:rPr>
          <w:rFonts w:ascii="Book Antiqua" w:hAnsi="Book Antiqua"/>
        </w:rPr>
        <w:t xml:space="preserve"> Administration Office, </w:t>
      </w:r>
      <w:r w:rsidR="000F04AD">
        <w:rPr>
          <w:rFonts w:ascii="Book Antiqua" w:hAnsi="Book Antiqua"/>
        </w:rPr>
        <w:t xml:space="preserve">1300 </w:t>
      </w:r>
      <w:proofErr w:type="spellStart"/>
      <w:r w:rsidR="000F04AD">
        <w:rPr>
          <w:rFonts w:ascii="Book Antiqua" w:hAnsi="Book Antiqua"/>
        </w:rPr>
        <w:t>Crossland</w:t>
      </w:r>
      <w:proofErr w:type="spellEnd"/>
      <w:r w:rsidR="000F04AD">
        <w:rPr>
          <w:rFonts w:ascii="Book Antiqua" w:hAnsi="Book Antiqua"/>
        </w:rPr>
        <w:t xml:space="preserve"> Rd, Granbury, TX</w:t>
      </w:r>
      <w:r>
        <w:rPr>
          <w:rFonts w:ascii="Book Antiqua" w:hAnsi="Book Antiqua"/>
        </w:rPr>
        <w:t>. The subjects to be discussed, considered, or upon which any formal action may be taken are as listed below. Please note that the sequence of items given in the posting is only approximate and that the order of individual items may be adjusted as</w:t>
      </w:r>
      <w:r>
        <w:rPr>
          <w:rFonts w:ascii="Book Antiqua" w:hAnsi="Book Antiqua"/>
          <w:spacing w:val="-2"/>
        </w:rPr>
        <w:t xml:space="preserve"> </w:t>
      </w:r>
      <w:r>
        <w:rPr>
          <w:rFonts w:ascii="Book Antiqua" w:hAnsi="Book Antiqua"/>
        </w:rPr>
        <w:t>necessary.</w:t>
      </w:r>
    </w:p>
    <w:p w:rsidR="00CA4D32" w:rsidRDefault="00240CFF">
      <w:pPr>
        <w:pStyle w:val="ListParagraph"/>
        <w:numPr>
          <w:ilvl w:val="0"/>
          <w:numId w:val="11"/>
        </w:numPr>
        <w:tabs>
          <w:tab w:val="left" w:pos="1418"/>
        </w:tabs>
        <w:spacing w:before="84"/>
        <w:jc w:val="left"/>
        <w:rPr>
          <w:rFonts w:ascii="Book Antiqua"/>
        </w:rPr>
      </w:pPr>
      <w:r>
        <w:rPr>
          <w:rFonts w:ascii="Book Antiqua"/>
        </w:rPr>
        <w:t>Call to Order and Establish</w:t>
      </w:r>
      <w:r>
        <w:rPr>
          <w:rFonts w:ascii="Book Antiqua"/>
          <w:spacing w:val="-3"/>
        </w:rPr>
        <w:t xml:space="preserve"> </w:t>
      </w:r>
      <w:r>
        <w:rPr>
          <w:rFonts w:ascii="Book Antiqua"/>
        </w:rPr>
        <w:t>Quorum</w:t>
      </w:r>
      <w:r w:rsidR="00F83A39">
        <w:rPr>
          <w:rFonts w:ascii="Book Antiqua"/>
        </w:rPr>
        <w:t xml:space="preserve"> </w:t>
      </w:r>
    </w:p>
    <w:p w:rsidR="00F83A39" w:rsidRPr="007157C1" w:rsidRDefault="00F83A39" w:rsidP="00F83A39">
      <w:pPr>
        <w:pStyle w:val="ListParagraph"/>
        <w:tabs>
          <w:tab w:val="left" w:pos="1418"/>
        </w:tabs>
        <w:spacing w:before="84"/>
        <w:ind w:left="1417" w:firstLine="0"/>
        <w:jc w:val="center"/>
        <w:rPr>
          <w:rFonts w:ascii="Book Antiqua"/>
          <w:color w:val="FF0000"/>
        </w:rPr>
      </w:pPr>
      <w:r>
        <w:rPr>
          <w:rFonts w:ascii="Book Antiqua"/>
          <w:color w:val="FF0000"/>
        </w:rPr>
        <w:t>Call to order at 10;34</w:t>
      </w:r>
      <w:r w:rsidRPr="007157C1">
        <w:rPr>
          <w:rFonts w:ascii="Book Antiqua"/>
          <w:color w:val="FF0000"/>
        </w:rPr>
        <w:t xml:space="preserve">am and quorum established. </w:t>
      </w:r>
      <w:proofErr w:type="spellStart"/>
      <w:r w:rsidRPr="007157C1">
        <w:rPr>
          <w:rFonts w:ascii="Book Antiqua"/>
          <w:color w:val="FF0000"/>
        </w:rPr>
        <w:t>Attandees</w:t>
      </w:r>
      <w:proofErr w:type="spellEnd"/>
      <w:r w:rsidRPr="007157C1">
        <w:rPr>
          <w:rFonts w:ascii="Book Antiqua"/>
          <w:color w:val="FF0000"/>
        </w:rPr>
        <w:t>: Robert Sc</w:t>
      </w:r>
      <w:r>
        <w:rPr>
          <w:rFonts w:ascii="Book Antiqua"/>
          <w:color w:val="FF0000"/>
        </w:rPr>
        <w:t>ott (Board Member)</w:t>
      </w:r>
      <w:r w:rsidRPr="007157C1">
        <w:rPr>
          <w:rFonts w:ascii="Book Antiqua"/>
          <w:color w:val="FF0000"/>
        </w:rPr>
        <w:t xml:space="preserve">, </w:t>
      </w:r>
      <w:r>
        <w:rPr>
          <w:rFonts w:ascii="Book Antiqua"/>
          <w:color w:val="FF0000"/>
        </w:rPr>
        <w:t xml:space="preserve">Montoya Graham (Board Member), </w:t>
      </w:r>
      <w:r w:rsidRPr="007157C1">
        <w:rPr>
          <w:rFonts w:ascii="Book Antiqua"/>
          <w:color w:val="FF0000"/>
        </w:rPr>
        <w:t>Cheryl Meyers (</w:t>
      </w:r>
      <w:r>
        <w:rPr>
          <w:rFonts w:ascii="Book Antiqua"/>
          <w:color w:val="FF0000"/>
        </w:rPr>
        <w:t>ROP finance),</w:t>
      </w:r>
      <w:r w:rsidRPr="007157C1">
        <w:rPr>
          <w:rFonts w:ascii="Book Antiqua"/>
          <w:color w:val="FF0000"/>
        </w:rPr>
        <w:t xml:space="preserve"> Tracy-Bennett-Joseph(Superintendent)</w:t>
      </w:r>
      <w:r>
        <w:rPr>
          <w:rFonts w:ascii="Book Antiqua"/>
          <w:color w:val="FF0000"/>
        </w:rPr>
        <w:t>, Calvin Lawrence (Principal),</w:t>
      </w:r>
      <w:r w:rsidRPr="007157C1">
        <w:rPr>
          <w:rFonts w:ascii="Book Antiqua"/>
          <w:color w:val="FF0000"/>
        </w:rPr>
        <w:t xml:space="preserve"> Betty Pritchett(minute-taker)</w:t>
      </w:r>
    </w:p>
    <w:p w:rsidR="00F83A39" w:rsidRDefault="00F83A39" w:rsidP="00F83A39">
      <w:pPr>
        <w:pStyle w:val="ListParagraph"/>
        <w:tabs>
          <w:tab w:val="left" w:pos="1418"/>
        </w:tabs>
        <w:spacing w:before="84"/>
        <w:ind w:left="1417" w:firstLine="0"/>
        <w:jc w:val="right"/>
        <w:rPr>
          <w:rFonts w:ascii="Book Antiqua"/>
        </w:rPr>
      </w:pPr>
    </w:p>
    <w:p w:rsidR="00CA4D32" w:rsidRDefault="00240CFF">
      <w:pPr>
        <w:pStyle w:val="ListParagraph"/>
        <w:numPr>
          <w:ilvl w:val="0"/>
          <w:numId w:val="11"/>
        </w:numPr>
        <w:tabs>
          <w:tab w:val="left" w:pos="1418"/>
        </w:tabs>
        <w:spacing w:before="1"/>
        <w:ind w:hanging="409"/>
        <w:jc w:val="left"/>
        <w:rPr>
          <w:rFonts w:ascii="Book Antiqua"/>
        </w:rPr>
      </w:pPr>
      <w:r>
        <w:rPr>
          <w:rFonts w:ascii="Book Antiqua"/>
        </w:rPr>
        <w:t>Welcome and Recognition of Special</w:t>
      </w:r>
      <w:r>
        <w:rPr>
          <w:rFonts w:ascii="Book Antiqua"/>
          <w:spacing w:val="-14"/>
        </w:rPr>
        <w:t xml:space="preserve"> </w:t>
      </w:r>
      <w:r>
        <w:rPr>
          <w:rFonts w:ascii="Book Antiqua"/>
        </w:rPr>
        <w:t>Guests</w:t>
      </w:r>
      <w:r w:rsidR="006C17E9">
        <w:rPr>
          <w:rFonts w:ascii="Book Antiqua"/>
        </w:rPr>
        <w:t xml:space="preserve">:  </w:t>
      </w:r>
      <w:r w:rsidR="00F83A39" w:rsidRPr="00F83A39">
        <w:rPr>
          <w:rFonts w:ascii="Book Antiqua"/>
          <w:color w:val="FF0000"/>
        </w:rPr>
        <w:t>No special Guest</w:t>
      </w:r>
    </w:p>
    <w:p w:rsidR="00CA4D32" w:rsidRPr="000F04AD" w:rsidRDefault="00240CFF">
      <w:pPr>
        <w:pStyle w:val="ListParagraph"/>
        <w:numPr>
          <w:ilvl w:val="0"/>
          <w:numId w:val="11"/>
        </w:numPr>
        <w:tabs>
          <w:tab w:val="left" w:pos="1418"/>
        </w:tabs>
        <w:spacing w:line="272" w:lineRule="exact"/>
        <w:ind w:hanging="495"/>
        <w:jc w:val="left"/>
        <w:rPr>
          <w:rFonts w:ascii="Book Antiqua"/>
        </w:rPr>
      </w:pPr>
      <w:r w:rsidRPr="000F04AD">
        <w:rPr>
          <w:rFonts w:ascii="Book Antiqua"/>
        </w:rPr>
        <w:t>Action</w:t>
      </w:r>
      <w:r w:rsidRPr="000F04AD">
        <w:rPr>
          <w:rFonts w:ascii="Book Antiqua"/>
          <w:spacing w:val="1"/>
        </w:rPr>
        <w:t xml:space="preserve"> </w:t>
      </w:r>
      <w:r w:rsidRPr="000F04AD">
        <w:rPr>
          <w:rFonts w:ascii="Book Antiqua"/>
        </w:rPr>
        <w:t>Items</w:t>
      </w:r>
    </w:p>
    <w:p w:rsidR="000F04AD" w:rsidRDefault="000F04AD" w:rsidP="000F04AD">
      <w:pPr>
        <w:pStyle w:val="ListParagraph"/>
        <w:numPr>
          <w:ilvl w:val="1"/>
          <w:numId w:val="11"/>
        </w:numPr>
        <w:tabs>
          <w:tab w:val="left" w:pos="2318"/>
        </w:tabs>
        <w:spacing w:line="271" w:lineRule="exact"/>
        <w:rPr>
          <w:rFonts w:ascii="Book Antiqua"/>
        </w:rPr>
      </w:pPr>
      <w:r>
        <w:rPr>
          <w:rFonts w:ascii="Book Antiqua"/>
        </w:rPr>
        <w:t xml:space="preserve">Consider </w:t>
      </w:r>
      <w:r w:rsidR="00C21308">
        <w:rPr>
          <w:rFonts w:ascii="Book Antiqua"/>
        </w:rPr>
        <w:t xml:space="preserve">Board </w:t>
      </w:r>
      <w:r>
        <w:rPr>
          <w:rFonts w:ascii="Book Antiqua"/>
        </w:rPr>
        <w:t>approval of Board Minutes for the Meeting held o</w:t>
      </w:r>
      <w:r w:rsidR="007108D6">
        <w:rPr>
          <w:rFonts w:ascii="Book Antiqua"/>
        </w:rPr>
        <w:t xml:space="preserve">n </w:t>
      </w:r>
      <w:r w:rsidR="00420453">
        <w:rPr>
          <w:rFonts w:ascii="Book Antiqua"/>
        </w:rPr>
        <w:t>August 15, 2019</w:t>
      </w:r>
    </w:p>
    <w:p w:rsidR="00F83A39" w:rsidRPr="00F83A39" w:rsidRDefault="00F83A39" w:rsidP="00F83A39">
      <w:pPr>
        <w:pStyle w:val="ListParagraph"/>
        <w:tabs>
          <w:tab w:val="left" w:pos="2318"/>
        </w:tabs>
        <w:spacing w:line="271" w:lineRule="exact"/>
        <w:ind w:left="1417" w:firstLine="0"/>
        <w:rPr>
          <w:rFonts w:ascii="Book Antiqua"/>
          <w:color w:val="FF0000"/>
        </w:rPr>
      </w:pPr>
      <w:r w:rsidRPr="00F83A39">
        <w:rPr>
          <w:rFonts w:ascii="Book Antiqua"/>
          <w:color w:val="FF0000"/>
        </w:rPr>
        <w:t>Minutes approved by Graham Montoya and seconded by Robert Scott</w:t>
      </w:r>
    </w:p>
    <w:p w:rsidR="00F83A39" w:rsidRDefault="00F83A39" w:rsidP="00F83A39">
      <w:pPr>
        <w:pStyle w:val="ListParagraph"/>
        <w:tabs>
          <w:tab w:val="left" w:pos="2318"/>
        </w:tabs>
        <w:spacing w:line="271" w:lineRule="exact"/>
        <w:ind w:left="2317" w:firstLine="0"/>
        <w:rPr>
          <w:rFonts w:ascii="Book Antiqua"/>
        </w:rPr>
      </w:pPr>
    </w:p>
    <w:p w:rsidR="00420453" w:rsidRDefault="00420453" w:rsidP="000F04AD">
      <w:pPr>
        <w:pStyle w:val="ListParagraph"/>
        <w:numPr>
          <w:ilvl w:val="1"/>
          <w:numId w:val="11"/>
        </w:numPr>
        <w:tabs>
          <w:tab w:val="left" w:pos="2318"/>
        </w:tabs>
        <w:spacing w:line="271" w:lineRule="exact"/>
        <w:rPr>
          <w:rFonts w:ascii="Book Antiqua"/>
        </w:rPr>
      </w:pPr>
      <w:r>
        <w:rPr>
          <w:rFonts w:ascii="Book Antiqua"/>
        </w:rPr>
        <w:t xml:space="preserve">Consider Board approval of the FY20 Budget </w:t>
      </w:r>
    </w:p>
    <w:p w:rsidR="00F83A39" w:rsidRPr="00F83A39" w:rsidRDefault="00F83A39" w:rsidP="00F83A39">
      <w:pPr>
        <w:pStyle w:val="ListParagraph"/>
        <w:tabs>
          <w:tab w:val="left" w:pos="2318"/>
        </w:tabs>
        <w:spacing w:line="271" w:lineRule="exact"/>
        <w:ind w:left="2317" w:firstLine="0"/>
        <w:rPr>
          <w:rFonts w:ascii="Book Antiqua"/>
          <w:color w:val="FF0000"/>
        </w:rPr>
      </w:pPr>
      <w:r w:rsidRPr="00F83A39">
        <w:rPr>
          <w:rFonts w:ascii="Book Antiqua"/>
          <w:color w:val="FF0000"/>
        </w:rPr>
        <w:t>Tabled for future consideration</w:t>
      </w:r>
    </w:p>
    <w:p w:rsidR="00CA4D32" w:rsidRDefault="00240CFF">
      <w:pPr>
        <w:pStyle w:val="ListParagraph"/>
        <w:numPr>
          <w:ilvl w:val="0"/>
          <w:numId w:val="11"/>
        </w:numPr>
        <w:tabs>
          <w:tab w:val="left" w:pos="1418"/>
        </w:tabs>
        <w:spacing w:before="5" w:line="272" w:lineRule="exact"/>
        <w:ind w:hanging="408"/>
        <w:jc w:val="left"/>
        <w:rPr>
          <w:rFonts w:ascii="Book Antiqua"/>
        </w:rPr>
      </w:pPr>
      <w:r>
        <w:rPr>
          <w:rFonts w:ascii="Book Antiqua"/>
        </w:rPr>
        <w:t>Reports/Discussion Items</w:t>
      </w:r>
    </w:p>
    <w:p w:rsidR="00420453" w:rsidRPr="00420453" w:rsidRDefault="00240CFF">
      <w:pPr>
        <w:pStyle w:val="ListParagraph"/>
        <w:numPr>
          <w:ilvl w:val="1"/>
          <w:numId w:val="11"/>
        </w:numPr>
        <w:tabs>
          <w:tab w:val="left" w:pos="2318"/>
        </w:tabs>
        <w:ind w:left="2316" w:right="1051" w:hanging="359"/>
        <w:jc w:val="both"/>
        <w:rPr>
          <w:rFonts w:ascii="Book Antiqua"/>
          <w:b/>
        </w:rPr>
      </w:pPr>
      <w:r>
        <w:rPr>
          <w:rFonts w:ascii="Book Antiqua"/>
        </w:rPr>
        <w:t xml:space="preserve">Superintendent report </w:t>
      </w:r>
      <w:r w:rsidR="007108D6">
        <w:rPr>
          <w:rFonts w:ascii="Book Antiqua"/>
        </w:rPr>
        <w:t>on:</w:t>
      </w:r>
      <w:r w:rsidR="00C60B0F">
        <w:rPr>
          <w:rFonts w:ascii="Book Antiqua"/>
        </w:rPr>
        <w:t xml:space="preserve"> </w:t>
      </w:r>
    </w:p>
    <w:p w:rsidR="00420453" w:rsidRPr="00F83A39" w:rsidRDefault="00C60B0F" w:rsidP="00420453">
      <w:pPr>
        <w:pStyle w:val="ListParagraph"/>
        <w:numPr>
          <w:ilvl w:val="2"/>
          <w:numId w:val="11"/>
        </w:numPr>
        <w:tabs>
          <w:tab w:val="left" w:pos="2318"/>
        </w:tabs>
        <w:ind w:right="1051"/>
        <w:jc w:val="both"/>
        <w:rPr>
          <w:rFonts w:ascii="Book Antiqua"/>
          <w:b/>
        </w:rPr>
      </w:pPr>
      <w:r>
        <w:rPr>
          <w:rFonts w:ascii="Book Antiqua"/>
        </w:rPr>
        <w:t xml:space="preserve"> </w:t>
      </w:r>
      <w:r w:rsidR="00420453" w:rsidRPr="00420453">
        <w:rPr>
          <w:rFonts w:ascii="Book Antiqua"/>
        </w:rPr>
        <w:t xml:space="preserve">School Leadership </w:t>
      </w:r>
    </w:p>
    <w:p w:rsidR="00F83A39" w:rsidRPr="00F83A39" w:rsidRDefault="00F83A39" w:rsidP="00F83A39">
      <w:pPr>
        <w:pStyle w:val="ListParagraph"/>
        <w:tabs>
          <w:tab w:val="left" w:pos="2318"/>
        </w:tabs>
        <w:ind w:left="3277" w:right="1051" w:firstLine="0"/>
        <w:rPr>
          <w:rFonts w:ascii="Book Antiqua"/>
          <w:b/>
          <w:color w:val="FF0000"/>
        </w:rPr>
      </w:pPr>
      <w:r w:rsidRPr="00F83A39">
        <w:rPr>
          <w:rFonts w:ascii="Book Antiqua"/>
          <w:color w:val="FF0000"/>
        </w:rPr>
        <w:t>New Principal (Calvin Lawrence)</w:t>
      </w:r>
    </w:p>
    <w:p w:rsidR="00420453" w:rsidRPr="00F83A39" w:rsidRDefault="00420453" w:rsidP="00420453">
      <w:pPr>
        <w:pStyle w:val="ListParagraph"/>
        <w:numPr>
          <w:ilvl w:val="2"/>
          <w:numId w:val="11"/>
        </w:numPr>
        <w:tabs>
          <w:tab w:val="left" w:pos="2318"/>
        </w:tabs>
        <w:ind w:right="1051"/>
        <w:jc w:val="both"/>
        <w:rPr>
          <w:rFonts w:ascii="Book Antiqua"/>
          <w:b/>
        </w:rPr>
      </w:pPr>
      <w:r>
        <w:rPr>
          <w:rFonts w:ascii="Book Antiqua"/>
        </w:rPr>
        <w:t xml:space="preserve">Teacher retirement system (TRS) compliant </w:t>
      </w:r>
    </w:p>
    <w:p w:rsidR="00F83A39" w:rsidRPr="00F83A39" w:rsidRDefault="00F83A39" w:rsidP="00F83A39">
      <w:pPr>
        <w:pStyle w:val="ListParagraph"/>
        <w:tabs>
          <w:tab w:val="left" w:pos="2318"/>
        </w:tabs>
        <w:ind w:left="3277" w:right="1051" w:firstLine="0"/>
        <w:rPr>
          <w:rFonts w:ascii="Book Antiqua"/>
          <w:b/>
          <w:color w:val="FF0000"/>
        </w:rPr>
      </w:pPr>
      <w:r>
        <w:rPr>
          <w:rFonts w:ascii="Book Antiqua"/>
          <w:color w:val="FF0000"/>
        </w:rPr>
        <w:t>ROP employees not TEA</w:t>
      </w:r>
    </w:p>
    <w:p w:rsidR="00420453" w:rsidRPr="00F83A39" w:rsidRDefault="00420453" w:rsidP="00420453">
      <w:pPr>
        <w:pStyle w:val="ListParagraph"/>
        <w:numPr>
          <w:ilvl w:val="2"/>
          <w:numId w:val="11"/>
        </w:numPr>
        <w:tabs>
          <w:tab w:val="left" w:pos="2318"/>
        </w:tabs>
        <w:ind w:right="1051"/>
        <w:jc w:val="both"/>
        <w:rPr>
          <w:rFonts w:ascii="Book Antiqua"/>
          <w:b/>
        </w:rPr>
      </w:pPr>
      <w:r>
        <w:rPr>
          <w:rFonts w:ascii="Book Antiqua"/>
        </w:rPr>
        <w:t xml:space="preserve">Funding </w:t>
      </w:r>
      <w:r>
        <w:rPr>
          <w:rFonts w:ascii="Book Antiqua"/>
        </w:rPr>
        <w:t>–</w:t>
      </w:r>
      <w:r>
        <w:rPr>
          <w:rFonts w:ascii="Book Antiqua"/>
        </w:rPr>
        <w:t xml:space="preserve"> leasing and property tax </w:t>
      </w:r>
    </w:p>
    <w:p w:rsidR="00420453" w:rsidRPr="00F83A39" w:rsidRDefault="00420453" w:rsidP="00420453">
      <w:pPr>
        <w:pStyle w:val="ListParagraph"/>
        <w:numPr>
          <w:ilvl w:val="2"/>
          <w:numId w:val="11"/>
        </w:numPr>
        <w:tabs>
          <w:tab w:val="left" w:pos="2318"/>
        </w:tabs>
        <w:ind w:right="1051"/>
        <w:jc w:val="both"/>
        <w:rPr>
          <w:rFonts w:ascii="Book Antiqua"/>
          <w:b/>
        </w:rPr>
      </w:pPr>
      <w:r>
        <w:rPr>
          <w:rFonts w:ascii="Book Antiqua"/>
        </w:rPr>
        <w:t xml:space="preserve">NSLP approved </w:t>
      </w:r>
    </w:p>
    <w:p w:rsidR="00F83A39" w:rsidRPr="00F83A39" w:rsidRDefault="00F83A39" w:rsidP="00F83A39">
      <w:pPr>
        <w:tabs>
          <w:tab w:val="left" w:pos="2318"/>
        </w:tabs>
        <w:ind w:left="2917" w:right="1051"/>
        <w:rPr>
          <w:rFonts w:ascii="Book Antiqua"/>
          <w:color w:val="FF0000"/>
        </w:rPr>
      </w:pPr>
      <w:r>
        <w:rPr>
          <w:rFonts w:ascii="Book Antiqua"/>
          <w:b/>
        </w:rPr>
        <w:tab/>
      </w:r>
      <w:r w:rsidRPr="00F83A39">
        <w:rPr>
          <w:rFonts w:ascii="Book Antiqua"/>
          <w:color w:val="FF0000"/>
        </w:rPr>
        <w:t>10,000 monthly</w:t>
      </w:r>
    </w:p>
    <w:p w:rsidR="00370C19" w:rsidRPr="00F83A39" w:rsidRDefault="00420453" w:rsidP="00420453">
      <w:pPr>
        <w:pStyle w:val="ListParagraph"/>
        <w:numPr>
          <w:ilvl w:val="2"/>
          <w:numId w:val="11"/>
        </w:numPr>
        <w:tabs>
          <w:tab w:val="left" w:pos="2318"/>
        </w:tabs>
        <w:ind w:right="1051"/>
        <w:jc w:val="both"/>
        <w:rPr>
          <w:rFonts w:ascii="Book Antiqua"/>
          <w:b/>
        </w:rPr>
      </w:pPr>
      <w:r w:rsidRPr="00420453">
        <w:rPr>
          <w:rFonts w:ascii="Book Antiqua"/>
        </w:rPr>
        <w:t xml:space="preserve">Charter School Association Membership </w:t>
      </w:r>
    </w:p>
    <w:p w:rsidR="00F83A39" w:rsidRPr="00F83A39" w:rsidRDefault="00F83A39" w:rsidP="00F83A39">
      <w:pPr>
        <w:tabs>
          <w:tab w:val="left" w:pos="2318"/>
        </w:tabs>
        <w:ind w:left="2917" w:right="1051"/>
        <w:rPr>
          <w:rFonts w:ascii="Book Antiqua"/>
        </w:rPr>
      </w:pPr>
      <w:r>
        <w:rPr>
          <w:rFonts w:ascii="Book Antiqua"/>
          <w:b/>
        </w:rPr>
        <w:tab/>
      </w:r>
      <w:r w:rsidRPr="00F83A39">
        <w:rPr>
          <w:rFonts w:ascii="Book Antiqua"/>
          <w:color w:val="FF0000"/>
        </w:rPr>
        <w:t>Moving forward</w:t>
      </w:r>
    </w:p>
    <w:p w:rsidR="00420453" w:rsidRPr="00F83A39" w:rsidRDefault="00420453" w:rsidP="00420453">
      <w:pPr>
        <w:pStyle w:val="ListParagraph"/>
        <w:numPr>
          <w:ilvl w:val="2"/>
          <w:numId w:val="11"/>
        </w:numPr>
        <w:tabs>
          <w:tab w:val="left" w:pos="2318"/>
        </w:tabs>
        <w:ind w:right="1051"/>
        <w:jc w:val="both"/>
        <w:rPr>
          <w:rFonts w:ascii="Book Antiqua"/>
          <w:b/>
        </w:rPr>
      </w:pPr>
      <w:r w:rsidRPr="00420453">
        <w:rPr>
          <w:rFonts w:ascii="Book Antiqua"/>
        </w:rPr>
        <w:t xml:space="preserve">Funding </w:t>
      </w:r>
    </w:p>
    <w:p w:rsidR="00F83A39" w:rsidRPr="00F83A39" w:rsidRDefault="00F83A39" w:rsidP="00F83A39">
      <w:pPr>
        <w:tabs>
          <w:tab w:val="left" w:pos="2318"/>
        </w:tabs>
        <w:ind w:left="2917" w:right="1051"/>
        <w:rPr>
          <w:rFonts w:ascii="Book Antiqua"/>
        </w:rPr>
      </w:pPr>
      <w:r>
        <w:rPr>
          <w:rFonts w:ascii="Book Antiqua"/>
          <w:b/>
        </w:rPr>
        <w:tab/>
      </w:r>
      <w:r w:rsidRPr="00F83A39">
        <w:rPr>
          <w:rFonts w:ascii="Book Antiqua"/>
          <w:color w:val="FF0000"/>
        </w:rPr>
        <w:t xml:space="preserve">Currently looking of grants </w:t>
      </w:r>
    </w:p>
    <w:p w:rsidR="00420453" w:rsidRPr="00F83A39" w:rsidRDefault="00420453" w:rsidP="00420453">
      <w:pPr>
        <w:pStyle w:val="ListParagraph"/>
        <w:numPr>
          <w:ilvl w:val="2"/>
          <w:numId w:val="11"/>
        </w:numPr>
        <w:tabs>
          <w:tab w:val="left" w:pos="2318"/>
        </w:tabs>
        <w:ind w:right="1051"/>
        <w:jc w:val="both"/>
        <w:rPr>
          <w:rFonts w:ascii="Book Antiqua"/>
          <w:b/>
        </w:rPr>
      </w:pPr>
      <w:r w:rsidRPr="00420453">
        <w:rPr>
          <w:rFonts w:ascii="Book Antiqua"/>
        </w:rPr>
        <w:t xml:space="preserve">New Academic Programs </w:t>
      </w:r>
    </w:p>
    <w:p w:rsidR="00F83A39" w:rsidRPr="00F83A39" w:rsidRDefault="00F83A39" w:rsidP="00F83A39">
      <w:pPr>
        <w:pStyle w:val="ListParagraph"/>
        <w:tabs>
          <w:tab w:val="left" w:pos="2318"/>
        </w:tabs>
        <w:ind w:left="3277" w:right="1051" w:firstLine="0"/>
        <w:rPr>
          <w:rFonts w:ascii="Book Antiqua"/>
          <w:b/>
          <w:color w:val="FF0000"/>
        </w:rPr>
      </w:pPr>
      <w:r w:rsidRPr="00F83A39">
        <w:rPr>
          <w:rFonts w:ascii="Book Antiqua"/>
          <w:color w:val="FF0000"/>
        </w:rPr>
        <w:t>Eureka Math in place, credit recovery: exploring foreign language, CNA program</w:t>
      </w:r>
    </w:p>
    <w:p w:rsidR="00420453" w:rsidRPr="00420453" w:rsidRDefault="00420453" w:rsidP="00420453">
      <w:pPr>
        <w:pStyle w:val="ListParagraph"/>
        <w:numPr>
          <w:ilvl w:val="1"/>
          <w:numId w:val="11"/>
        </w:numPr>
        <w:tabs>
          <w:tab w:val="left" w:pos="2318"/>
        </w:tabs>
        <w:spacing w:before="7" w:line="273" w:lineRule="exact"/>
        <w:ind w:hanging="355"/>
        <w:rPr>
          <w:rFonts w:ascii="Book Antiqua"/>
        </w:rPr>
      </w:pPr>
      <w:r w:rsidRPr="00420453">
        <w:rPr>
          <w:rFonts w:ascii="Book Antiqua"/>
        </w:rPr>
        <w:t xml:space="preserve">Principal Report </w:t>
      </w:r>
      <w:r>
        <w:rPr>
          <w:rFonts w:ascii="Book Antiqua"/>
        </w:rPr>
        <w:t>on:</w:t>
      </w:r>
    </w:p>
    <w:p w:rsidR="00420453" w:rsidRDefault="00420453" w:rsidP="00420453">
      <w:pPr>
        <w:pStyle w:val="ListParagraph"/>
        <w:numPr>
          <w:ilvl w:val="2"/>
          <w:numId w:val="11"/>
        </w:numPr>
        <w:tabs>
          <w:tab w:val="left" w:pos="2318"/>
        </w:tabs>
        <w:spacing w:before="7" w:line="273" w:lineRule="exact"/>
        <w:rPr>
          <w:rFonts w:ascii="Book Antiqua"/>
        </w:rPr>
      </w:pPr>
      <w:r>
        <w:rPr>
          <w:rFonts w:ascii="Book Antiqua"/>
        </w:rPr>
        <w:t>School culture and climate</w:t>
      </w:r>
    </w:p>
    <w:p w:rsidR="00F83A39" w:rsidRPr="00F83A39" w:rsidRDefault="00F83A39" w:rsidP="00F83A39">
      <w:pPr>
        <w:pStyle w:val="ListParagraph"/>
        <w:tabs>
          <w:tab w:val="left" w:pos="2318"/>
        </w:tabs>
        <w:spacing w:before="7" w:line="273" w:lineRule="exact"/>
        <w:ind w:left="3277" w:firstLine="0"/>
        <w:rPr>
          <w:rFonts w:ascii="Book Antiqua"/>
          <w:color w:val="FF0000"/>
        </w:rPr>
      </w:pPr>
      <w:r w:rsidRPr="00F83A39">
        <w:rPr>
          <w:rFonts w:ascii="Book Antiqua"/>
          <w:color w:val="FF0000"/>
        </w:rPr>
        <w:t xml:space="preserve">Education team upcoming </w:t>
      </w:r>
      <w:r>
        <w:rPr>
          <w:rFonts w:ascii="Book Antiqua"/>
          <w:color w:val="FF0000"/>
        </w:rPr>
        <w:t>inc</w:t>
      </w:r>
      <w:r w:rsidRPr="00F83A39">
        <w:rPr>
          <w:rFonts w:ascii="Book Antiqua"/>
          <w:color w:val="FF0000"/>
        </w:rPr>
        <w:t>entives</w:t>
      </w:r>
    </w:p>
    <w:p w:rsidR="00420453" w:rsidRDefault="00420453" w:rsidP="00420453">
      <w:pPr>
        <w:pStyle w:val="ListParagraph"/>
        <w:numPr>
          <w:ilvl w:val="2"/>
          <w:numId w:val="11"/>
        </w:numPr>
        <w:tabs>
          <w:tab w:val="left" w:pos="2318"/>
        </w:tabs>
        <w:spacing w:before="7" w:line="273" w:lineRule="exact"/>
        <w:rPr>
          <w:rFonts w:ascii="Book Antiqua"/>
        </w:rPr>
      </w:pPr>
      <w:r>
        <w:rPr>
          <w:rFonts w:ascii="Book Antiqua"/>
        </w:rPr>
        <w:t xml:space="preserve">School personnel </w:t>
      </w:r>
    </w:p>
    <w:p w:rsidR="00F83A39" w:rsidRPr="00F83A39" w:rsidRDefault="00F83A39" w:rsidP="00F83A39">
      <w:pPr>
        <w:pStyle w:val="ListParagraph"/>
        <w:tabs>
          <w:tab w:val="left" w:pos="2318"/>
        </w:tabs>
        <w:spacing w:before="7" w:line="273" w:lineRule="exact"/>
        <w:ind w:left="3277" w:firstLine="0"/>
        <w:rPr>
          <w:rFonts w:ascii="Book Antiqua"/>
          <w:color w:val="FF0000"/>
        </w:rPr>
      </w:pPr>
      <w:r w:rsidRPr="00F83A39">
        <w:rPr>
          <w:rFonts w:ascii="Book Antiqua"/>
          <w:color w:val="FF0000"/>
        </w:rPr>
        <w:t>Science Teacher hired Dr. Tommy Hudson: new social studies Charlene Thompson: New ESL Dusty Howard</w:t>
      </w:r>
    </w:p>
    <w:p w:rsidR="00420453" w:rsidRDefault="00420453" w:rsidP="00420453">
      <w:pPr>
        <w:pStyle w:val="ListParagraph"/>
        <w:numPr>
          <w:ilvl w:val="2"/>
          <w:numId w:val="11"/>
        </w:numPr>
        <w:tabs>
          <w:tab w:val="left" w:pos="2318"/>
        </w:tabs>
        <w:spacing w:before="7" w:line="273" w:lineRule="exact"/>
        <w:rPr>
          <w:rFonts w:ascii="Book Antiqua"/>
        </w:rPr>
      </w:pPr>
      <w:r>
        <w:rPr>
          <w:rFonts w:ascii="Book Antiqua"/>
        </w:rPr>
        <w:t xml:space="preserve">Student enrollment </w:t>
      </w:r>
    </w:p>
    <w:p w:rsidR="00F83A39" w:rsidRPr="00F83A39" w:rsidRDefault="00F83A39" w:rsidP="00F83A39">
      <w:pPr>
        <w:pStyle w:val="ListParagraph"/>
        <w:tabs>
          <w:tab w:val="left" w:pos="2318"/>
        </w:tabs>
        <w:spacing w:before="7" w:line="273" w:lineRule="exact"/>
        <w:ind w:left="3277" w:firstLine="0"/>
        <w:rPr>
          <w:rFonts w:ascii="Book Antiqua"/>
          <w:color w:val="FF0000"/>
        </w:rPr>
      </w:pPr>
      <w:r w:rsidRPr="00F83A39">
        <w:rPr>
          <w:rFonts w:ascii="Book Antiqua"/>
          <w:color w:val="FF0000"/>
        </w:rPr>
        <w:t>88 students</w:t>
      </w:r>
    </w:p>
    <w:p w:rsidR="00420453" w:rsidRDefault="00420453" w:rsidP="00420453">
      <w:pPr>
        <w:pStyle w:val="ListParagraph"/>
        <w:numPr>
          <w:ilvl w:val="2"/>
          <w:numId w:val="11"/>
        </w:numPr>
        <w:tabs>
          <w:tab w:val="left" w:pos="2318"/>
        </w:tabs>
        <w:spacing w:before="7" w:line="273" w:lineRule="exact"/>
        <w:rPr>
          <w:rFonts w:ascii="Book Antiqua"/>
        </w:rPr>
      </w:pPr>
      <w:r>
        <w:rPr>
          <w:rFonts w:ascii="Book Antiqua"/>
        </w:rPr>
        <w:t xml:space="preserve">Upcoming important dates </w:t>
      </w:r>
    </w:p>
    <w:p w:rsidR="00F83A39" w:rsidRPr="00F83A39" w:rsidRDefault="00F83A39" w:rsidP="00F83A39">
      <w:pPr>
        <w:pStyle w:val="ListParagraph"/>
        <w:tabs>
          <w:tab w:val="left" w:pos="2318"/>
        </w:tabs>
        <w:spacing w:before="7" w:line="273" w:lineRule="exact"/>
        <w:ind w:left="3277" w:firstLine="0"/>
        <w:rPr>
          <w:rFonts w:ascii="Book Antiqua"/>
          <w:color w:val="FF0000"/>
        </w:rPr>
      </w:pPr>
      <w:r w:rsidRPr="00F83A39">
        <w:rPr>
          <w:rFonts w:ascii="Book Antiqua"/>
          <w:color w:val="FF0000"/>
        </w:rPr>
        <w:t>October 18</w:t>
      </w:r>
      <w:r w:rsidRPr="00F83A39">
        <w:rPr>
          <w:rFonts w:ascii="Book Antiqua"/>
          <w:color w:val="FF0000"/>
          <w:vertAlign w:val="superscript"/>
        </w:rPr>
        <w:t>th</w:t>
      </w:r>
      <w:r w:rsidRPr="00F83A39">
        <w:rPr>
          <w:rFonts w:ascii="Book Antiqua"/>
          <w:color w:val="FF0000"/>
        </w:rPr>
        <w:t xml:space="preserve"> Teacher Development</w:t>
      </w:r>
    </w:p>
    <w:p w:rsidR="009644CB" w:rsidRPr="00F83A39" w:rsidRDefault="00240CFF" w:rsidP="00C53EEC">
      <w:pPr>
        <w:pStyle w:val="ListParagraph"/>
        <w:numPr>
          <w:ilvl w:val="1"/>
          <w:numId w:val="11"/>
        </w:numPr>
        <w:tabs>
          <w:tab w:val="left" w:pos="2318"/>
        </w:tabs>
        <w:spacing w:before="7" w:line="273" w:lineRule="exact"/>
        <w:ind w:hanging="355"/>
        <w:rPr>
          <w:rFonts w:ascii="Book Antiqua"/>
          <w:b/>
          <w:color w:val="FF0000"/>
        </w:rPr>
      </w:pPr>
      <w:r>
        <w:rPr>
          <w:rFonts w:ascii="Book Antiqua"/>
        </w:rPr>
        <w:t>Finance R</w:t>
      </w:r>
      <w:r w:rsidR="00C21308">
        <w:rPr>
          <w:rFonts w:ascii="Book Antiqua"/>
        </w:rPr>
        <w:t>eport - Monthly Financial Report</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Income State- additional funding</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NSLP approved submitted July and August</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Property Tax not on next month ledger</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Salary is online</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School operations- expenses are low</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 xml:space="preserve">Net Income </w:t>
      </w:r>
      <w:r w:rsidRPr="00F83A39">
        <w:rPr>
          <w:rFonts w:ascii="Book Antiqua"/>
          <w:color w:val="FF0000"/>
        </w:rPr>
        <w:t>–</w:t>
      </w:r>
      <w:r w:rsidRPr="00F83A39">
        <w:rPr>
          <w:rFonts w:ascii="Book Antiqua"/>
          <w:color w:val="FF0000"/>
        </w:rPr>
        <w:t xml:space="preserve"> 31,000</w:t>
      </w:r>
    </w:p>
    <w:p w:rsidR="00F83A39" w:rsidRPr="00F83A39" w:rsidRDefault="00F83A39" w:rsidP="00F83A39">
      <w:pPr>
        <w:pStyle w:val="ListParagraph"/>
        <w:tabs>
          <w:tab w:val="left" w:pos="2318"/>
        </w:tabs>
        <w:spacing w:before="7" w:line="273" w:lineRule="exact"/>
        <w:ind w:left="2317" w:firstLine="0"/>
        <w:rPr>
          <w:rFonts w:ascii="Book Antiqua"/>
          <w:color w:val="FF0000"/>
        </w:rPr>
      </w:pPr>
      <w:r w:rsidRPr="00F83A39">
        <w:rPr>
          <w:rFonts w:ascii="Book Antiqua"/>
          <w:color w:val="FF0000"/>
        </w:rPr>
        <w:t>Utilities line item revisited actual expense</w:t>
      </w:r>
    </w:p>
    <w:p w:rsidR="00F83A39" w:rsidRPr="00F83A39" w:rsidRDefault="00F83A39" w:rsidP="00F83A39">
      <w:pPr>
        <w:pStyle w:val="ListParagraph"/>
        <w:tabs>
          <w:tab w:val="left" w:pos="2318"/>
        </w:tabs>
        <w:spacing w:before="7" w:line="273" w:lineRule="exact"/>
        <w:ind w:left="2317" w:firstLine="0"/>
        <w:rPr>
          <w:rFonts w:ascii="Book Antiqua"/>
          <w:b/>
          <w:color w:val="FF0000"/>
        </w:rPr>
      </w:pPr>
      <w:r w:rsidRPr="00F83A39">
        <w:rPr>
          <w:rFonts w:ascii="Book Antiqua"/>
          <w:color w:val="FF0000"/>
        </w:rPr>
        <w:t>PCR- hope to add 3</w:t>
      </w:r>
      <w:r w:rsidRPr="00F83A39">
        <w:rPr>
          <w:rFonts w:ascii="Book Antiqua"/>
          <w:color w:val="FF0000"/>
          <w:vertAlign w:val="superscript"/>
        </w:rPr>
        <w:t>rd</w:t>
      </w:r>
      <w:r w:rsidRPr="00F83A39">
        <w:rPr>
          <w:rFonts w:ascii="Book Antiqua"/>
          <w:color w:val="FF0000"/>
        </w:rPr>
        <w:t xml:space="preserve"> IA beginning of 2020</w:t>
      </w:r>
    </w:p>
    <w:p w:rsidR="00CA4D32" w:rsidRDefault="00240CFF">
      <w:pPr>
        <w:pStyle w:val="ListParagraph"/>
        <w:numPr>
          <w:ilvl w:val="0"/>
          <w:numId w:val="11"/>
        </w:numPr>
        <w:tabs>
          <w:tab w:val="left" w:pos="1418"/>
        </w:tabs>
        <w:spacing w:line="273" w:lineRule="exact"/>
        <w:ind w:hanging="495"/>
        <w:jc w:val="left"/>
        <w:rPr>
          <w:rFonts w:ascii="Book Antiqua"/>
        </w:rPr>
      </w:pPr>
      <w:bookmarkStart w:id="0" w:name="On_Thursday,_August_16,_2018_at_12:00_pm"/>
      <w:bookmarkEnd w:id="0"/>
      <w:r>
        <w:rPr>
          <w:rFonts w:ascii="Book Antiqua"/>
        </w:rPr>
        <w:t>Adjournment</w:t>
      </w:r>
      <w:r w:rsidR="00C978CB">
        <w:rPr>
          <w:rFonts w:ascii="Book Antiqua"/>
        </w:rPr>
        <w:t xml:space="preserve">:  </w:t>
      </w:r>
    </w:p>
    <w:p w:rsidR="001D2774" w:rsidRPr="00F83A39" w:rsidRDefault="00F83A39" w:rsidP="00F83A39">
      <w:pPr>
        <w:spacing w:before="5"/>
        <w:ind w:left="1417" w:right="1034"/>
        <w:rPr>
          <w:rFonts w:ascii="Book Antiqua" w:hAnsi="Book Antiqua"/>
          <w:i/>
          <w:color w:val="FF0000"/>
          <w:w w:val="99"/>
          <w:sz w:val="20"/>
        </w:rPr>
      </w:pPr>
      <w:r w:rsidRPr="00F83A39">
        <w:rPr>
          <w:rFonts w:ascii="Book Antiqua" w:hAnsi="Book Antiqua"/>
          <w:i/>
          <w:color w:val="FF0000"/>
          <w:w w:val="99"/>
          <w:sz w:val="20"/>
        </w:rPr>
        <w:t>11:01 am</w:t>
      </w:r>
    </w:p>
    <w:p w:rsidR="00CA4D32" w:rsidRDefault="000F04AD">
      <w:pPr>
        <w:pStyle w:val="BodyText"/>
        <w:spacing w:before="10"/>
        <w:rPr>
          <w:rFonts w:ascii="Book Antiqua"/>
          <w:i/>
        </w:rPr>
      </w:pPr>
      <w:r>
        <w:rPr>
          <w:noProof/>
        </w:rPr>
        <w:lastRenderedPageBreak/>
        <mc:AlternateContent>
          <mc:Choice Requires="wps">
            <w:drawing>
              <wp:anchor distT="0" distB="0" distL="0" distR="0" simplePos="0" relativeHeight="251694592" behindDoc="1" locked="0" layoutInCell="1" allowOverlap="1" wp14:anchorId="743E6F11" wp14:editId="1A37C827">
                <wp:simplePos x="0" y="0"/>
                <wp:positionH relativeFrom="page">
                  <wp:posOffset>960120</wp:posOffset>
                </wp:positionH>
                <wp:positionV relativeFrom="paragraph">
                  <wp:posOffset>194945</wp:posOffset>
                </wp:positionV>
                <wp:extent cx="2858770" cy="0"/>
                <wp:effectExtent l="7620" t="6350" r="10160" b="12700"/>
                <wp:wrapTopAndBottom/>
                <wp:docPr id="305"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3D4A64" id="Line 227"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6pt,15.35pt" to="30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" strokeweight=".17569mm">
                <w10:wrap type="topAndBottom" anchorx="page"/>
              </v:line>
            </w:pict>
          </mc:Fallback>
        </mc:AlternateContent>
      </w:r>
    </w:p>
    <w:p w:rsidR="00CA4D32" w:rsidRDefault="00240CFF">
      <w:pPr>
        <w:spacing w:before="1"/>
        <w:ind w:left="931"/>
        <w:rPr>
          <w:rFonts w:ascii="Book Antiqua"/>
          <w:i/>
          <w:sz w:val="20"/>
        </w:rPr>
      </w:pPr>
      <w:r>
        <w:rPr>
          <w:rFonts w:ascii="Book Antiqua"/>
          <w:i/>
          <w:sz w:val="20"/>
        </w:rPr>
        <w:t xml:space="preserve">Tracy Bennett-Joseph, M.Ed. </w:t>
      </w:r>
    </w:p>
    <w:p w:rsidR="00240CFF" w:rsidRPr="008F5636" w:rsidRDefault="001D2774" w:rsidP="008F5636">
      <w:pPr>
        <w:spacing w:before="1"/>
        <w:ind w:left="931"/>
        <w:rPr>
          <w:rFonts w:ascii="Book Antiqua"/>
          <w:i/>
          <w:sz w:val="20"/>
        </w:rPr>
      </w:pPr>
      <w:r>
        <w:rPr>
          <w:rFonts w:ascii="Book Antiqua"/>
          <w:i/>
          <w:sz w:val="20"/>
        </w:rPr>
        <w:t>Lake Granbury Academy Charter S</w:t>
      </w:r>
      <w:bookmarkStart w:id="1" w:name="_GoBack"/>
      <w:bookmarkEnd w:id="1"/>
      <w:r>
        <w:rPr>
          <w:rFonts w:ascii="Book Antiqua"/>
          <w:i/>
          <w:sz w:val="20"/>
        </w:rPr>
        <w:t xml:space="preserve">chool Superintendent </w:t>
      </w:r>
    </w:p>
    <w:sectPr w:rsidR="00240CFF" w:rsidRPr="008F5636">
      <w:footerReference w:type="default" r:id="rId8"/>
      <w:pgSz w:w="12240" w:h="15840"/>
      <w:pgMar w:top="640" w:right="1020" w:bottom="780" w:left="900" w:header="459" w:footer="5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8E" w:rsidRDefault="00A6158E">
      <w:r>
        <w:separator/>
      </w:r>
    </w:p>
  </w:endnote>
  <w:endnote w:type="continuationSeparator" w:id="0">
    <w:p w:rsidR="00A6158E" w:rsidRDefault="00A6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74" w:rsidRDefault="001D2774">
    <w:pPr>
      <w:pStyle w:val="BodyText"/>
      <w:spacing w:line="14" w:lineRule="auto"/>
      <w:rPr>
        <w:sz w:val="20"/>
      </w:rPr>
    </w:pPr>
    <w:r>
      <w:rPr>
        <w:noProof/>
      </w:rPr>
      <mc:AlternateContent>
        <mc:Choice Requires="wps">
          <w:drawing>
            <wp:anchor distT="0" distB="0" distL="114300" distR="114300" simplePos="0" relativeHeight="503126744" behindDoc="1" locked="0" layoutInCell="1" allowOverlap="1">
              <wp:simplePos x="0" y="0"/>
              <wp:positionH relativeFrom="page">
                <wp:posOffset>3816985</wp:posOffset>
              </wp:positionH>
              <wp:positionV relativeFrom="page">
                <wp:posOffset>9586595</wp:posOffset>
              </wp:positionV>
              <wp:extent cx="138430" cy="139065"/>
              <wp:effectExtent l="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774" w:rsidRDefault="001D2774">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55pt;margin-top:754.85pt;width:10.9pt;height:10.95pt;z-index:-18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jqgIAAKgFAAAOAAAAZHJzL2Uyb0RvYy54bWysVG1vmzAQ/j5p/8Hyd8pLSAo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" filled="f" stroked="f">
              <v:textbox inset="0,0,0,0">
                <w:txbxContent>
                  <w:p w:rsidR="001D2774" w:rsidRDefault="001D2774">
                    <w:pPr>
                      <w:spacing w:before="14"/>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8E" w:rsidRDefault="00A6158E">
      <w:r>
        <w:separator/>
      </w:r>
    </w:p>
  </w:footnote>
  <w:footnote w:type="continuationSeparator" w:id="0">
    <w:p w:rsidR="00A6158E" w:rsidRDefault="00A61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BB7"/>
    <w:multiLevelType w:val="hybridMultilevel"/>
    <w:tmpl w:val="CAA48858"/>
    <w:lvl w:ilvl="0" w:tplc="2CAC4B62">
      <w:start w:val="1"/>
      <w:numFmt w:val="upperRoman"/>
      <w:lvlText w:val="%1."/>
      <w:lvlJc w:val="left"/>
      <w:pPr>
        <w:ind w:left="1400" w:hanging="334"/>
        <w:jc w:val="right"/>
      </w:pPr>
      <w:rPr>
        <w:rFonts w:hint="default"/>
        <w:b/>
        <w:bCs/>
        <w:spacing w:val="-1"/>
        <w:w w:val="100"/>
      </w:rPr>
    </w:lvl>
    <w:lvl w:ilvl="1" w:tplc="452651DC">
      <w:start w:val="1"/>
      <w:numFmt w:val="lowerLetter"/>
      <w:lvlText w:val="%2."/>
      <w:lvlJc w:val="left"/>
      <w:pPr>
        <w:ind w:left="2299" w:hanging="360"/>
      </w:pPr>
      <w:rPr>
        <w:rFonts w:ascii="Book Antiqua" w:eastAsia="Book Antiqua" w:hAnsi="Book Antiqua" w:cs="Book Antiqua" w:hint="default"/>
        <w:w w:val="100"/>
        <w:sz w:val="22"/>
        <w:szCs w:val="22"/>
      </w:rPr>
    </w:lvl>
    <w:lvl w:ilvl="2" w:tplc="EBD045FA">
      <w:numFmt w:val="bullet"/>
      <w:lvlText w:val="•"/>
      <w:lvlJc w:val="left"/>
      <w:pPr>
        <w:ind w:left="2300" w:hanging="360"/>
      </w:pPr>
      <w:rPr>
        <w:rFonts w:hint="default"/>
      </w:rPr>
    </w:lvl>
    <w:lvl w:ilvl="3" w:tplc="D87CB6B0">
      <w:numFmt w:val="bullet"/>
      <w:lvlText w:val="•"/>
      <w:lvlJc w:val="left"/>
      <w:pPr>
        <w:ind w:left="3380" w:hanging="360"/>
      </w:pPr>
      <w:rPr>
        <w:rFonts w:hint="default"/>
      </w:rPr>
    </w:lvl>
    <w:lvl w:ilvl="4" w:tplc="310E5076">
      <w:numFmt w:val="bullet"/>
      <w:lvlText w:val="•"/>
      <w:lvlJc w:val="left"/>
      <w:pPr>
        <w:ind w:left="4460" w:hanging="360"/>
      </w:pPr>
      <w:rPr>
        <w:rFonts w:hint="default"/>
      </w:rPr>
    </w:lvl>
    <w:lvl w:ilvl="5" w:tplc="1FECE156">
      <w:numFmt w:val="bullet"/>
      <w:lvlText w:val="•"/>
      <w:lvlJc w:val="left"/>
      <w:pPr>
        <w:ind w:left="5540" w:hanging="360"/>
      </w:pPr>
      <w:rPr>
        <w:rFonts w:hint="default"/>
      </w:rPr>
    </w:lvl>
    <w:lvl w:ilvl="6" w:tplc="2B107BAE">
      <w:numFmt w:val="bullet"/>
      <w:lvlText w:val="•"/>
      <w:lvlJc w:val="left"/>
      <w:pPr>
        <w:ind w:left="6620" w:hanging="360"/>
      </w:pPr>
      <w:rPr>
        <w:rFonts w:hint="default"/>
      </w:rPr>
    </w:lvl>
    <w:lvl w:ilvl="7" w:tplc="688AFF9E">
      <w:numFmt w:val="bullet"/>
      <w:lvlText w:val="•"/>
      <w:lvlJc w:val="left"/>
      <w:pPr>
        <w:ind w:left="7700" w:hanging="360"/>
      </w:pPr>
      <w:rPr>
        <w:rFonts w:hint="default"/>
      </w:rPr>
    </w:lvl>
    <w:lvl w:ilvl="8" w:tplc="1B46CCCA">
      <w:numFmt w:val="bullet"/>
      <w:lvlText w:val="•"/>
      <w:lvlJc w:val="left"/>
      <w:pPr>
        <w:ind w:left="8780" w:hanging="360"/>
      </w:pPr>
      <w:rPr>
        <w:rFonts w:hint="default"/>
      </w:rPr>
    </w:lvl>
  </w:abstractNum>
  <w:abstractNum w:abstractNumId="1" w15:restartNumberingAfterBreak="0">
    <w:nsid w:val="0C831CFD"/>
    <w:multiLevelType w:val="hybridMultilevel"/>
    <w:tmpl w:val="7A00C494"/>
    <w:lvl w:ilvl="0" w:tplc="ED00B05E">
      <w:numFmt w:val="bullet"/>
      <w:lvlText w:val=""/>
      <w:lvlJc w:val="left"/>
      <w:pPr>
        <w:ind w:left="2661" w:hanging="361"/>
      </w:pPr>
      <w:rPr>
        <w:rFonts w:ascii="Symbol" w:eastAsia="Symbol" w:hAnsi="Symbol" w:cs="Symbol" w:hint="default"/>
        <w:w w:val="100"/>
        <w:sz w:val="22"/>
        <w:szCs w:val="22"/>
      </w:rPr>
    </w:lvl>
    <w:lvl w:ilvl="1" w:tplc="A606AADE">
      <w:numFmt w:val="bullet"/>
      <w:lvlText w:val="o"/>
      <w:lvlJc w:val="left"/>
      <w:pPr>
        <w:ind w:left="3380" w:hanging="361"/>
      </w:pPr>
      <w:rPr>
        <w:rFonts w:ascii="Courier New" w:eastAsia="Courier New" w:hAnsi="Courier New" w:cs="Courier New" w:hint="default"/>
        <w:w w:val="100"/>
        <w:sz w:val="22"/>
        <w:szCs w:val="22"/>
      </w:rPr>
    </w:lvl>
    <w:lvl w:ilvl="2" w:tplc="BC0A6714">
      <w:numFmt w:val="bullet"/>
      <w:lvlText w:val="•"/>
      <w:lvlJc w:val="left"/>
      <w:pPr>
        <w:ind w:left="4220" w:hanging="361"/>
      </w:pPr>
      <w:rPr>
        <w:rFonts w:hint="default"/>
      </w:rPr>
    </w:lvl>
    <w:lvl w:ilvl="3" w:tplc="FBC2C9B6">
      <w:numFmt w:val="bullet"/>
      <w:lvlText w:val="•"/>
      <w:lvlJc w:val="left"/>
      <w:pPr>
        <w:ind w:left="5060" w:hanging="361"/>
      </w:pPr>
      <w:rPr>
        <w:rFonts w:hint="default"/>
      </w:rPr>
    </w:lvl>
    <w:lvl w:ilvl="4" w:tplc="E6A049AE">
      <w:numFmt w:val="bullet"/>
      <w:lvlText w:val="•"/>
      <w:lvlJc w:val="left"/>
      <w:pPr>
        <w:ind w:left="5900" w:hanging="361"/>
      </w:pPr>
      <w:rPr>
        <w:rFonts w:hint="default"/>
      </w:rPr>
    </w:lvl>
    <w:lvl w:ilvl="5" w:tplc="1F5EADD4">
      <w:numFmt w:val="bullet"/>
      <w:lvlText w:val="•"/>
      <w:lvlJc w:val="left"/>
      <w:pPr>
        <w:ind w:left="6740" w:hanging="361"/>
      </w:pPr>
      <w:rPr>
        <w:rFonts w:hint="default"/>
      </w:rPr>
    </w:lvl>
    <w:lvl w:ilvl="6" w:tplc="31FACCD4">
      <w:numFmt w:val="bullet"/>
      <w:lvlText w:val="•"/>
      <w:lvlJc w:val="left"/>
      <w:pPr>
        <w:ind w:left="7580" w:hanging="361"/>
      </w:pPr>
      <w:rPr>
        <w:rFonts w:hint="default"/>
      </w:rPr>
    </w:lvl>
    <w:lvl w:ilvl="7" w:tplc="5B66C30C">
      <w:numFmt w:val="bullet"/>
      <w:lvlText w:val="•"/>
      <w:lvlJc w:val="left"/>
      <w:pPr>
        <w:ind w:left="8420" w:hanging="361"/>
      </w:pPr>
      <w:rPr>
        <w:rFonts w:hint="default"/>
      </w:rPr>
    </w:lvl>
    <w:lvl w:ilvl="8" w:tplc="375A050E">
      <w:numFmt w:val="bullet"/>
      <w:lvlText w:val="•"/>
      <w:lvlJc w:val="left"/>
      <w:pPr>
        <w:ind w:left="9260" w:hanging="361"/>
      </w:pPr>
      <w:rPr>
        <w:rFonts w:hint="default"/>
      </w:rPr>
    </w:lvl>
  </w:abstractNum>
  <w:abstractNum w:abstractNumId="2" w15:restartNumberingAfterBreak="0">
    <w:nsid w:val="1EFC5E88"/>
    <w:multiLevelType w:val="hybridMultilevel"/>
    <w:tmpl w:val="7646FE6C"/>
    <w:lvl w:ilvl="0" w:tplc="1F58F7AC">
      <w:start w:val="1"/>
      <w:numFmt w:val="upperRoman"/>
      <w:lvlText w:val="%1."/>
      <w:lvlJc w:val="left"/>
      <w:pPr>
        <w:ind w:left="1417" w:hanging="323"/>
        <w:jc w:val="right"/>
      </w:pPr>
      <w:rPr>
        <w:rFonts w:ascii="Book Antiqua" w:eastAsia="Book Antiqua" w:hAnsi="Book Antiqua" w:cs="Book Antiqua" w:hint="default"/>
        <w:b/>
        <w:bCs/>
        <w:w w:val="100"/>
        <w:sz w:val="22"/>
        <w:szCs w:val="22"/>
      </w:rPr>
    </w:lvl>
    <w:lvl w:ilvl="1" w:tplc="DB46B328">
      <w:start w:val="1"/>
      <w:numFmt w:val="lowerLetter"/>
      <w:lvlText w:val="%2."/>
      <w:lvlJc w:val="left"/>
      <w:pPr>
        <w:ind w:left="2317" w:hanging="360"/>
      </w:pPr>
      <w:rPr>
        <w:rFonts w:ascii="Book Antiqua" w:eastAsia="Book Antiqua" w:hAnsi="Book Antiqua" w:cs="Book Antiqua" w:hint="default"/>
        <w:color w:val="auto"/>
        <w:w w:val="100"/>
        <w:sz w:val="22"/>
        <w:szCs w:val="22"/>
      </w:rPr>
    </w:lvl>
    <w:lvl w:ilvl="2" w:tplc="3F527B96">
      <w:numFmt w:val="bullet"/>
      <w:lvlText w:val="•"/>
      <w:lvlJc w:val="left"/>
      <w:pPr>
        <w:ind w:left="3277" w:hanging="360"/>
      </w:pPr>
      <w:rPr>
        <w:rFonts w:hint="default"/>
      </w:rPr>
    </w:lvl>
    <w:lvl w:ilvl="3" w:tplc="8A52F0F0">
      <w:numFmt w:val="bullet"/>
      <w:lvlText w:val="•"/>
      <w:lvlJc w:val="left"/>
      <w:pPr>
        <w:ind w:left="4235" w:hanging="360"/>
      </w:pPr>
      <w:rPr>
        <w:rFonts w:hint="default"/>
      </w:rPr>
    </w:lvl>
    <w:lvl w:ilvl="4" w:tplc="BC823E8E">
      <w:numFmt w:val="bullet"/>
      <w:lvlText w:val="•"/>
      <w:lvlJc w:val="left"/>
      <w:pPr>
        <w:ind w:left="5193" w:hanging="360"/>
      </w:pPr>
      <w:rPr>
        <w:rFonts w:hint="default"/>
      </w:rPr>
    </w:lvl>
    <w:lvl w:ilvl="5" w:tplc="1DCA131E">
      <w:numFmt w:val="bullet"/>
      <w:lvlText w:val="•"/>
      <w:lvlJc w:val="left"/>
      <w:pPr>
        <w:ind w:left="6151" w:hanging="360"/>
      </w:pPr>
      <w:rPr>
        <w:rFonts w:hint="default"/>
      </w:rPr>
    </w:lvl>
    <w:lvl w:ilvl="6" w:tplc="DDD60B04">
      <w:numFmt w:val="bullet"/>
      <w:lvlText w:val="•"/>
      <w:lvlJc w:val="left"/>
      <w:pPr>
        <w:ind w:left="7108" w:hanging="360"/>
      </w:pPr>
      <w:rPr>
        <w:rFonts w:hint="default"/>
      </w:rPr>
    </w:lvl>
    <w:lvl w:ilvl="7" w:tplc="0A2A2F70">
      <w:numFmt w:val="bullet"/>
      <w:lvlText w:val="•"/>
      <w:lvlJc w:val="left"/>
      <w:pPr>
        <w:ind w:left="8066" w:hanging="360"/>
      </w:pPr>
      <w:rPr>
        <w:rFonts w:hint="default"/>
      </w:rPr>
    </w:lvl>
    <w:lvl w:ilvl="8" w:tplc="37E81B18">
      <w:numFmt w:val="bullet"/>
      <w:lvlText w:val="•"/>
      <w:lvlJc w:val="left"/>
      <w:pPr>
        <w:ind w:left="9024" w:hanging="360"/>
      </w:pPr>
      <w:rPr>
        <w:rFonts w:hint="default"/>
      </w:rPr>
    </w:lvl>
  </w:abstractNum>
  <w:abstractNum w:abstractNumId="3" w15:restartNumberingAfterBreak="0">
    <w:nsid w:val="2A9B47B8"/>
    <w:multiLevelType w:val="hybridMultilevel"/>
    <w:tmpl w:val="5A0A89EC"/>
    <w:lvl w:ilvl="0" w:tplc="953A58A0">
      <w:numFmt w:val="bullet"/>
      <w:lvlText w:val="•"/>
      <w:lvlJc w:val="left"/>
      <w:pPr>
        <w:ind w:left="1030" w:hanging="171"/>
      </w:pPr>
      <w:rPr>
        <w:rFonts w:ascii="Cambria" w:eastAsia="Cambria" w:hAnsi="Cambria" w:cs="Cambria" w:hint="default"/>
        <w:color w:val="DF6F1D"/>
        <w:w w:val="133"/>
        <w:sz w:val="21"/>
        <w:szCs w:val="21"/>
      </w:rPr>
    </w:lvl>
    <w:lvl w:ilvl="1" w:tplc="86E8DCCA">
      <w:numFmt w:val="bullet"/>
      <w:lvlText w:val="•"/>
      <w:lvlJc w:val="left"/>
      <w:pPr>
        <w:ind w:left="2030" w:hanging="171"/>
      </w:pPr>
      <w:rPr>
        <w:rFonts w:hint="default"/>
      </w:rPr>
    </w:lvl>
    <w:lvl w:ilvl="2" w:tplc="C534CDAC">
      <w:numFmt w:val="bullet"/>
      <w:lvlText w:val="•"/>
      <w:lvlJc w:val="left"/>
      <w:pPr>
        <w:ind w:left="3020" w:hanging="171"/>
      </w:pPr>
      <w:rPr>
        <w:rFonts w:hint="default"/>
      </w:rPr>
    </w:lvl>
    <w:lvl w:ilvl="3" w:tplc="CA64D3DC">
      <w:numFmt w:val="bullet"/>
      <w:lvlText w:val="•"/>
      <w:lvlJc w:val="left"/>
      <w:pPr>
        <w:ind w:left="4010" w:hanging="171"/>
      </w:pPr>
      <w:rPr>
        <w:rFonts w:hint="default"/>
      </w:rPr>
    </w:lvl>
    <w:lvl w:ilvl="4" w:tplc="2BD88468">
      <w:numFmt w:val="bullet"/>
      <w:lvlText w:val="•"/>
      <w:lvlJc w:val="left"/>
      <w:pPr>
        <w:ind w:left="5000" w:hanging="171"/>
      </w:pPr>
      <w:rPr>
        <w:rFonts w:hint="default"/>
      </w:rPr>
    </w:lvl>
    <w:lvl w:ilvl="5" w:tplc="1AAC7DB2">
      <w:numFmt w:val="bullet"/>
      <w:lvlText w:val="•"/>
      <w:lvlJc w:val="left"/>
      <w:pPr>
        <w:ind w:left="5990" w:hanging="171"/>
      </w:pPr>
      <w:rPr>
        <w:rFonts w:hint="default"/>
      </w:rPr>
    </w:lvl>
    <w:lvl w:ilvl="6" w:tplc="7A488B24">
      <w:numFmt w:val="bullet"/>
      <w:lvlText w:val="•"/>
      <w:lvlJc w:val="left"/>
      <w:pPr>
        <w:ind w:left="6980" w:hanging="171"/>
      </w:pPr>
      <w:rPr>
        <w:rFonts w:hint="default"/>
      </w:rPr>
    </w:lvl>
    <w:lvl w:ilvl="7" w:tplc="4AAC08CA">
      <w:numFmt w:val="bullet"/>
      <w:lvlText w:val="•"/>
      <w:lvlJc w:val="left"/>
      <w:pPr>
        <w:ind w:left="7970" w:hanging="171"/>
      </w:pPr>
      <w:rPr>
        <w:rFonts w:hint="default"/>
      </w:rPr>
    </w:lvl>
    <w:lvl w:ilvl="8" w:tplc="66368024">
      <w:numFmt w:val="bullet"/>
      <w:lvlText w:val="•"/>
      <w:lvlJc w:val="left"/>
      <w:pPr>
        <w:ind w:left="8960" w:hanging="171"/>
      </w:pPr>
      <w:rPr>
        <w:rFonts w:hint="default"/>
      </w:rPr>
    </w:lvl>
  </w:abstractNum>
  <w:abstractNum w:abstractNumId="4" w15:restartNumberingAfterBreak="0">
    <w:nsid w:val="2C200EBE"/>
    <w:multiLevelType w:val="hybridMultilevel"/>
    <w:tmpl w:val="86002092"/>
    <w:lvl w:ilvl="0" w:tplc="E1702B9C">
      <w:numFmt w:val="bullet"/>
      <w:lvlText w:val="•"/>
      <w:lvlJc w:val="left"/>
      <w:pPr>
        <w:ind w:left="1030" w:hanging="171"/>
      </w:pPr>
      <w:rPr>
        <w:rFonts w:ascii="Century" w:eastAsia="Century" w:hAnsi="Century" w:cs="Century" w:hint="default"/>
        <w:color w:val="DF6F1D"/>
        <w:w w:val="97"/>
        <w:sz w:val="21"/>
        <w:szCs w:val="21"/>
      </w:rPr>
    </w:lvl>
    <w:lvl w:ilvl="1" w:tplc="43DE14E2">
      <w:numFmt w:val="bullet"/>
      <w:lvlText w:val="•"/>
      <w:lvlJc w:val="left"/>
      <w:pPr>
        <w:ind w:left="2030" w:hanging="171"/>
      </w:pPr>
      <w:rPr>
        <w:rFonts w:hint="default"/>
      </w:rPr>
    </w:lvl>
    <w:lvl w:ilvl="2" w:tplc="8A9CFBFA">
      <w:numFmt w:val="bullet"/>
      <w:lvlText w:val="•"/>
      <w:lvlJc w:val="left"/>
      <w:pPr>
        <w:ind w:left="3020" w:hanging="171"/>
      </w:pPr>
      <w:rPr>
        <w:rFonts w:hint="default"/>
      </w:rPr>
    </w:lvl>
    <w:lvl w:ilvl="3" w:tplc="73C24DC0">
      <w:numFmt w:val="bullet"/>
      <w:lvlText w:val="•"/>
      <w:lvlJc w:val="left"/>
      <w:pPr>
        <w:ind w:left="4010" w:hanging="171"/>
      </w:pPr>
      <w:rPr>
        <w:rFonts w:hint="default"/>
      </w:rPr>
    </w:lvl>
    <w:lvl w:ilvl="4" w:tplc="5466627E">
      <w:numFmt w:val="bullet"/>
      <w:lvlText w:val="•"/>
      <w:lvlJc w:val="left"/>
      <w:pPr>
        <w:ind w:left="5000" w:hanging="171"/>
      </w:pPr>
      <w:rPr>
        <w:rFonts w:hint="default"/>
      </w:rPr>
    </w:lvl>
    <w:lvl w:ilvl="5" w:tplc="D220C3E4">
      <w:numFmt w:val="bullet"/>
      <w:lvlText w:val="•"/>
      <w:lvlJc w:val="left"/>
      <w:pPr>
        <w:ind w:left="5990" w:hanging="171"/>
      </w:pPr>
      <w:rPr>
        <w:rFonts w:hint="default"/>
      </w:rPr>
    </w:lvl>
    <w:lvl w:ilvl="6" w:tplc="B4AA6254">
      <w:numFmt w:val="bullet"/>
      <w:lvlText w:val="•"/>
      <w:lvlJc w:val="left"/>
      <w:pPr>
        <w:ind w:left="6980" w:hanging="171"/>
      </w:pPr>
      <w:rPr>
        <w:rFonts w:hint="default"/>
      </w:rPr>
    </w:lvl>
    <w:lvl w:ilvl="7" w:tplc="B1E66F70">
      <w:numFmt w:val="bullet"/>
      <w:lvlText w:val="•"/>
      <w:lvlJc w:val="left"/>
      <w:pPr>
        <w:ind w:left="7970" w:hanging="171"/>
      </w:pPr>
      <w:rPr>
        <w:rFonts w:hint="default"/>
      </w:rPr>
    </w:lvl>
    <w:lvl w:ilvl="8" w:tplc="BEB6E0EC">
      <w:numFmt w:val="bullet"/>
      <w:lvlText w:val="•"/>
      <w:lvlJc w:val="left"/>
      <w:pPr>
        <w:ind w:left="8960" w:hanging="171"/>
      </w:pPr>
      <w:rPr>
        <w:rFonts w:hint="default"/>
      </w:rPr>
    </w:lvl>
  </w:abstractNum>
  <w:abstractNum w:abstractNumId="5" w15:restartNumberingAfterBreak="0">
    <w:nsid w:val="312642CB"/>
    <w:multiLevelType w:val="hybridMultilevel"/>
    <w:tmpl w:val="2A26482E"/>
    <w:lvl w:ilvl="0" w:tplc="6C3E2232">
      <w:numFmt w:val="bullet"/>
      <w:lvlText w:val="•"/>
      <w:lvlJc w:val="left"/>
      <w:pPr>
        <w:ind w:left="1030" w:hanging="171"/>
      </w:pPr>
      <w:rPr>
        <w:rFonts w:ascii="Cambria" w:eastAsia="Cambria" w:hAnsi="Cambria" w:cs="Cambria" w:hint="default"/>
        <w:color w:val="DF6F1D"/>
        <w:w w:val="133"/>
        <w:sz w:val="21"/>
        <w:szCs w:val="21"/>
      </w:rPr>
    </w:lvl>
    <w:lvl w:ilvl="1" w:tplc="2B04B596">
      <w:numFmt w:val="bullet"/>
      <w:lvlText w:val="•"/>
      <w:lvlJc w:val="left"/>
      <w:pPr>
        <w:ind w:left="2030" w:hanging="171"/>
      </w:pPr>
      <w:rPr>
        <w:rFonts w:hint="default"/>
      </w:rPr>
    </w:lvl>
    <w:lvl w:ilvl="2" w:tplc="C624EFB4">
      <w:numFmt w:val="bullet"/>
      <w:lvlText w:val="•"/>
      <w:lvlJc w:val="left"/>
      <w:pPr>
        <w:ind w:left="3020" w:hanging="171"/>
      </w:pPr>
      <w:rPr>
        <w:rFonts w:hint="default"/>
      </w:rPr>
    </w:lvl>
    <w:lvl w:ilvl="3" w:tplc="55BEC056">
      <w:numFmt w:val="bullet"/>
      <w:lvlText w:val="•"/>
      <w:lvlJc w:val="left"/>
      <w:pPr>
        <w:ind w:left="4010" w:hanging="171"/>
      </w:pPr>
      <w:rPr>
        <w:rFonts w:hint="default"/>
      </w:rPr>
    </w:lvl>
    <w:lvl w:ilvl="4" w:tplc="51FA42BC">
      <w:numFmt w:val="bullet"/>
      <w:lvlText w:val="•"/>
      <w:lvlJc w:val="left"/>
      <w:pPr>
        <w:ind w:left="5000" w:hanging="171"/>
      </w:pPr>
      <w:rPr>
        <w:rFonts w:hint="default"/>
      </w:rPr>
    </w:lvl>
    <w:lvl w:ilvl="5" w:tplc="A7469E1E">
      <w:numFmt w:val="bullet"/>
      <w:lvlText w:val="•"/>
      <w:lvlJc w:val="left"/>
      <w:pPr>
        <w:ind w:left="5990" w:hanging="171"/>
      </w:pPr>
      <w:rPr>
        <w:rFonts w:hint="default"/>
      </w:rPr>
    </w:lvl>
    <w:lvl w:ilvl="6" w:tplc="83F82730">
      <w:numFmt w:val="bullet"/>
      <w:lvlText w:val="•"/>
      <w:lvlJc w:val="left"/>
      <w:pPr>
        <w:ind w:left="6980" w:hanging="171"/>
      </w:pPr>
      <w:rPr>
        <w:rFonts w:hint="default"/>
      </w:rPr>
    </w:lvl>
    <w:lvl w:ilvl="7" w:tplc="DA464258">
      <w:numFmt w:val="bullet"/>
      <w:lvlText w:val="•"/>
      <w:lvlJc w:val="left"/>
      <w:pPr>
        <w:ind w:left="7970" w:hanging="171"/>
      </w:pPr>
      <w:rPr>
        <w:rFonts w:hint="default"/>
      </w:rPr>
    </w:lvl>
    <w:lvl w:ilvl="8" w:tplc="B1766844">
      <w:numFmt w:val="bullet"/>
      <w:lvlText w:val="•"/>
      <w:lvlJc w:val="left"/>
      <w:pPr>
        <w:ind w:left="8960" w:hanging="171"/>
      </w:pPr>
      <w:rPr>
        <w:rFonts w:hint="default"/>
      </w:rPr>
    </w:lvl>
  </w:abstractNum>
  <w:abstractNum w:abstractNumId="6" w15:restartNumberingAfterBreak="0">
    <w:nsid w:val="34A25764"/>
    <w:multiLevelType w:val="hybridMultilevel"/>
    <w:tmpl w:val="B2B2DF80"/>
    <w:lvl w:ilvl="0" w:tplc="CEF64928">
      <w:numFmt w:val="bullet"/>
      <w:lvlText w:val="•"/>
      <w:lvlJc w:val="left"/>
      <w:pPr>
        <w:ind w:left="1022" w:hanging="163"/>
      </w:pPr>
      <w:rPr>
        <w:rFonts w:ascii="Cambria" w:eastAsia="Cambria" w:hAnsi="Cambria" w:cs="Cambria" w:hint="default"/>
        <w:color w:val="DF6F1D"/>
        <w:w w:val="133"/>
        <w:sz w:val="20"/>
        <w:szCs w:val="20"/>
      </w:rPr>
    </w:lvl>
    <w:lvl w:ilvl="1" w:tplc="D9A4E3E2">
      <w:numFmt w:val="bullet"/>
      <w:lvlText w:val="•"/>
      <w:lvlJc w:val="left"/>
      <w:pPr>
        <w:ind w:left="2012" w:hanging="163"/>
      </w:pPr>
      <w:rPr>
        <w:rFonts w:hint="default"/>
      </w:rPr>
    </w:lvl>
    <w:lvl w:ilvl="2" w:tplc="ED42961A">
      <w:numFmt w:val="bullet"/>
      <w:lvlText w:val="•"/>
      <w:lvlJc w:val="left"/>
      <w:pPr>
        <w:ind w:left="3004" w:hanging="163"/>
      </w:pPr>
      <w:rPr>
        <w:rFonts w:hint="default"/>
      </w:rPr>
    </w:lvl>
    <w:lvl w:ilvl="3" w:tplc="CCD0DB30">
      <w:numFmt w:val="bullet"/>
      <w:lvlText w:val="•"/>
      <w:lvlJc w:val="left"/>
      <w:pPr>
        <w:ind w:left="3996" w:hanging="163"/>
      </w:pPr>
      <w:rPr>
        <w:rFonts w:hint="default"/>
      </w:rPr>
    </w:lvl>
    <w:lvl w:ilvl="4" w:tplc="7EEA35C6">
      <w:numFmt w:val="bullet"/>
      <w:lvlText w:val="•"/>
      <w:lvlJc w:val="left"/>
      <w:pPr>
        <w:ind w:left="4988" w:hanging="163"/>
      </w:pPr>
      <w:rPr>
        <w:rFonts w:hint="default"/>
      </w:rPr>
    </w:lvl>
    <w:lvl w:ilvl="5" w:tplc="5A946700">
      <w:numFmt w:val="bullet"/>
      <w:lvlText w:val="•"/>
      <w:lvlJc w:val="left"/>
      <w:pPr>
        <w:ind w:left="5980" w:hanging="163"/>
      </w:pPr>
      <w:rPr>
        <w:rFonts w:hint="default"/>
      </w:rPr>
    </w:lvl>
    <w:lvl w:ilvl="6" w:tplc="F468E50E">
      <w:numFmt w:val="bullet"/>
      <w:lvlText w:val="•"/>
      <w:lvlJc w:val="left"/>
      <w:pPr>
        <w:ind w:left="6972" w:hanging="163"/>
      </w:pPr>
      <w:rPr>
        <w:rFonts w:hint="default"/>
      </w:rPr>
    </w:lvl>
    <w:lvl w:ilvl="7" w:tplc="F828BAD6">
      <w:numFmt w:val="bullet"/>
      <w:lvlText w:val="•"/>
      <w:lvlJc w:val="left"/>
      <w:pPr>
        <w:ind w:left="7964" w:hanging="163"/>
      </w:pPr>
      <w:rPr>
        <w:rFonts w:hint="default"/>
      </w:rPr>
    </w:lvl>
    <w:lvl w:ilvl="8" w:tplc="39BC42D4">
      <w:numFmt w:val="bullet"/>
      <w:lvlText w:val="•"/>
      <w:lvlJc w:val="left"/>
      <w:pPr>
        <w:ind w:left="8956" w:hanging="163"/>
      </w:pPr>
      <w:rPr>
        <w:rFonts w:hint="default"/>
      </w:rPr>
    </w:lvl>
  </w:abstractNum>
  <w:abstractNum w:abstractNumId="7" w15:restartNumberingAfterBreak="0">
    <w:nsid w:val="40C91993"/>
    <w:multiLevelType w:val="hybridMultilevel"/>
    <w:tmpl w:val="82128E62"/>
    <w:lvl w:ilvl="0" w:tplc="BACEFC9E">
      <w:numFmt w:val="bullet"/>
      <w:lvlText w:val="•"/>
      <w:lvlJc w:val="left"/>
      <w:pPr>
        <w:ind w:left="1030" w:hanging="171"/>
      </w:pPr>
      <w:rPr>
        <w:rFonts w:ascii="Century" w:eastAsia="Century" w:hAnsi="Century" w:cs="Century" w:hint="default"/>
        <w:color w:val="DF6F1D"/>
        <w:w w:val="97"/>
        <w:sz w:val="21"/>
        <w:szCs w:val="21"/>
      </w:rPr>
    </w:lvl>
    <w:lvl w:ilvl="1" w:tplc="C1AC9810">
      <w:numFmt w:val="bullet"/>
      <w:lvlText w:val="•"/>
      <w:lvlJc w:val="left"/>
      <w:pPr>
        <w:ind w:left="1077" w:hanging="171"/>
      </w:pPr>
      <w:rPr>
        <w:rFonts w:ascii="Century" w:eastAsia="Century" w:hAnsi="Century" w:cs="Century" w:hint="default"/>
        <w:color w:val="DF6F1D"/>
        <w:w w:val="97"/>
        <w:sz w:val="21"/>
        <w:szCs w:val="21"/>
      </w:rPr>
    </w:lvl>
    <w:lvl w:ilvl="2" w:tplc="0D641FBA">
      <w:numFmt w:val="bullet"/>
      <w:lvlText w:val="•"/>
      <w:lvlJc w:val="left"/>
      <w:pPr>
        <w:ind w:left="1750" w:hanging="171"/>
      </w:pPr>
      <w:rPr>
        <w:rFonts w:ascii="Century" w:eastAsia="Century" w:hAnsi="Century" w:cs="Century" w:hint="default"/>
        <w:color w:val="0081B7"/>
        <w:w w:val="97"/>
        <w:sz w:val="21"/>
        <w:szCs w:val="21"/>
      </w:rPr>
    </w:lvl>
    <w:lvl w:ilvl="3" w:tplc="786A171C">
      <w:numFmt w:val="bullet"/>
      <w:lvlText w:val="•"/>
      <w:lvlJc w:val="left"/>
      <w:pPr>
        <w:ind w:left="2907" w:hanging="171"/>
      </w:pPr>
      <w:rPr>
        <w:rFonts w:hint="default"/>
      </w:rPr>
    </w:lvl>
    <w:lvl w:ilvl="4" w:tplc="E6CA9024">
      <w:numFmt w:val="bullet"/>
      <w:lvlText w:val="•"/>
      <w:lvlJc w:val="left"/>
      <w:pPr>
        <w:ind w:left="4055" w:hanging="171"/>
      </w:pPr>
      <w:rPr>
        <w:rFonts w:hint="default"/>
      </w:rPr>
    </w:lvl>
    <w:lvl w:ilvl="5" w:tplc="2B2806EE">
      <w:numFmt w:val="bullet"/>
      <w:lvlText w:val="•"/>
      <w:lvlJc w:val="left"/>
      <w:pPr>
        <w:ind w:left="5202" w:hanging="171"/>
      </w:pPr>
      <w:rPr>
        <w:rFonts w:hint="default"/>
      </w:rPr>
    </w:lvl>
    <w:lvl w:ilvl="6" w:tplc="3778610A">
      <w:numFmt w:val="bullet"/>
      <w:lvlText w:val="•"/>
      <w:lvlJc w:val="left"/>
      <w:pPr>
        <w:ind w:left="6350" w:hanging="171"/>
      </w:pPr>
      <w:rPr>
        <w:rFonts w:hint="default"/>
      </w:rPr>
    </w:lvl>
    <w:lvl w:ilvl="7" w:tplc="48F2F8B0">
      <w:numFmt w:val="bullet"/>
      <w:lvlText w:val="•"/>
      <w:lvlJc w:val="left"/>
      <w:pPr>
        <w:ind w:left="7497" w:hanging="171"/>
      </w:pPr>
      <w:rPr>
        <w:rFonts w:hint="default"/>
      </w:rPr>
    </w:lvl>
    <w:lvl w:ilvl="8" w:tplc="FEF25794">
      <w:numFmt w:val="bullet"/>
      <w:lvlText w:val="•"/>
      <w:lvlJc w:val="left"/>
      <w:pPr>
        <w:ind w:left="8645" w:hanging="171"/>
      </w:pPr>
      <w:rPr>
        <w:rFonts w:hint="default"/>
      </w:rPr>
    </w:lvl>
  </w:abstractNum>
  <w:abstractNum w:abstractNumId="8" w15:restartNumberingAfterBreak="0">
    <w:nsid w:val="46486E7C"/>
    <w:multiLevelType w:val="hybridMultilevel"/>
    <w:tmpl w:val="CFD01360"/>
    <w:lvl w:ilvl="0" w:tplc="B358A99E">
      <w:numFmt w:val="bullet"/>
      <w:lvlText w:val="•"/>
      <w:lvlJc w:val="left"/>
      <w:pPr>
        <w:ind w:left="1030" w:hanging="171"/>
      </w:pPr>
      <w:rPr>
        <w:rFonts w:ascii="Century" w:eastAsia="Century" w:hAnsi="Century" w:cs="Century" w:hint="default"/>
        <w:color w:val="DF6F1D"/>
        <w:w w:val="97"/>
        <w:sz w:val="21"/>
        <w:szCs w:val="21"/>
      </w:rPr>
    </w:lvl>
    <w:lvl w:ilvl="1" w:tplc="7EB43CD2">
      <w:numFmt w:val="bullet"/>
      <w:lvlText w:val="•"/>
      <w:lvlJc w:val="left"/>
      <w:pPr>
        <w:ind w:left="2030" w:hanging="171"/>
      </w:pPr>
      <w:rPr>
        <w:rFonts w:hint="default"/>
      </w:rPr>
    </w:lvl>
    <w:lvl w:ilvl="2" w:tplc="AE625D5E">
      <w:numFmt w:val="bullet"/>
      <w:lvlText w:val="•"/>
      <w:lvlJc w:val="left"/>
      <w:pPr>
        <w:ind w:left="3020" w:hanging="171"/>
      </w:pPr>
      <w:rPr>
        <w:rFonts w:hint="default"/>
      </w:rPr>
    </w:lvl>
    <w:lvl w:ilvl="3" w:tplc="62DE7E52">
      <w:numFmt w:val="bullet"/>
      <w:lvlText w:val="•"/>
      <w:lvlJc w:val="left"/>
      <w:pPr>
        <w:ind w:left="4010" w:hanging="171"/>
      </w:pPr>
      <w:rPr>
        <w:rFonts w:hint="default"/>
      </w:rPr>
    </w:lvl>
    <w:lvl w:ilvl="4" w:tplc="73E2FDFC">
      <w:numFmt w:val="bullet"/>
      <w:lvlText w:val="•"/>
      <w:lvlJc w:val="left"/>
      <w:pPr>
        <w:ind w:left="5000" w:hanging="171"/>
      </w:pPr>
      <w:rPr>
        <w:rFonts w:hint="default"/>
      </w:rPr>
    </w:lvl>
    <w:lvl w:ilvl="5" w:tplc="6A8253F8">
      <w:numFmt w:val="bullet"/>
      <w:lvlText w:val="•"/>
      <w:lvlJc w:val="left"/>
      <w:pPr>
        <w:ind w:left="5990" w:hanging="171"/>
      </w:pPr>
      <w:rPr>
        <w:rFonts w:hint="default"/>
      </w:rPr>
    </w:lvl>
    <w:lvl w:ilvl="6" w:tplc="A9605516">
      <w:numFmt w:val="bullet"/>
      <w:lvlText w:val="•"/>
      <w:lvlJc w:val="left"/>
      <w:pPr>
        <w:ind w:left="6980" w:hanging="171"/>
      </w:pPr>
      <w:rPr>
        <w:rFonts w:hint="default"/>
      </w:rPr>
    </w:lvl>
    <w:lvl w:ilvl="7" w:tplc="8D30F27A">
      <w:numFmt w:val="bullet"/>
      <w:lvlText w:val="•"/>
      <w:lvlJc w:val="left"/>
      <w:pPr>
        <w:ind w:left="7970" w:hanging="171"/>
      </w:pPr>
      <w:rPr>
        <w:rFonts w:hint="default"/>
      </w:rPr>
    </w:lvl>
    <w:lvl w:ilvl="8" w:tplc="B3BCEA40">
      <w:numFmt w:val="bullet"/>
      <w:lvlText w:val="•"/>
      <w:lvlJc w:val="left"/>
      <w:pPr>
        <w:ind w:left="8960" w:hanging="171"/>
      </w:pPr>
      <w:rPr>
        <w:rFonts w:hint="default"/>
      </w:rPr>
    </w:lvl>
  </w:abstractNum>
  <w:abstractNum w:abstractNumId="9" w15:restartNumberingAfterBreak="0">
    <w:nsid w:val="78FD62C7"/>
    <w:multiLevelType w:val="hybridMultilevel"/>
    <w:tmpl w:val="70562592"/>
    <w:lvl w:ilvl="0" w:tplc="A0E4E524">
      <w:numFmt w:val="bullet"/>
      <w:lvlText w:val="•"/>
      <w:lvlJc w:val="left"/>
      <w:pPr>
        <w:ind w:left="1030" w:hanging="171"/>
      </w:pPr>
      <w:rPr>
        <w:rFonts w:ascii="Cambria" w:eastAsia="Cambria" w:hAnsi="Cambria" w:cs="Cambria" w:hint="default"/>
        <w:color w:val="DF6F1D"/>
        <w:w w:val="133"/>
        <w:sz w:val="21"/>
        <w:szCs w:val="21"/>
      </w:rPr>
    </w:lvl>
    <w:lvl w:ilvl="1" w:tplc="24D0A7AE">
      <w:numFmt w:val="bullet"/>
      <w:lvlText w:val="•"/>
      <w:lvlJc w:val="left"/>
      <w:pPr>
        <w:ind w:left="2030" w:hanging="171"/>
      </w:pPr>
      <w:rPr>
        <w:rFonts w:hint="default"/>
      </w:rPr>
    </w:lvl>
    <w:lvl w:ilvl="2" w:tplc="6CD6D6A8">
      <w:numFmt w:val="bullet"/>
      <w:lvlText w:val="•"/>
      <w:lvlJc w:val="left"/>
      <w:pPr>
        <w:ind w:left="3020" w:hanging="171"/>
      </w:pPr>
      <w:rPr>
        <w:rFonts w:hint="default"/>
      </w:rPr>
    </w:lvl>
    <w:lvl w:ilvl="3" w:tplc="8FFE9E88">
      <w:numFmt w:val="bullet"/>
      <w:lvlText w:val="•"/>
      <w:lvlJc w:val="left"/>
      <w:pPr>
        <w:ind w:left="4010" w:hanging="171"/>
      </w:pPr>
      <w:rPr>
        <w:rFonts w:hint="default"/>
      </w:rPr>
    </w:lvl>
    <w:lvl w:ilvl="4" w:tplc="3DDA2EF8">
      <w:numFmt w:val="bullet"/>
      <w:lvlText w:val="•"/>
      <w:lvlJc w:val="left"/>
      <w:pPr>
        <w:ind w:left="5000" w:hanging="171"/>
      </w:pPr>
      <w:rPr>
        <w:rFonts w:hint="default"/>
      </w:rPr>
    </w:lvl>
    <w:lvl w:ilvl="5" w:tplc="456827F8">
      <w:numFmt w:val="bullet"/>
      <w:lvlText w:val="•"/>
      <w:lvlJc w:val="left"/>
      <w:pPr>
        <w:ind w:left="5990" w:hanging="171"/>
      </w:pPr>
      <w:rPr>
        <w:rFonts w:hint="default"/>
      </w:rPr>
    </w:lvl>
    <w:lvl w:ilvl="6" w:tplc="B9EACA6C">
      <w:numFmt w:val="bullet"/>
      <w:lvlText w:val="•"/>
      <w:lvlJc w:val="left"/>
      <w:pPr>
        <w:ind w:left="6980" w:hanging="171"/>
      </w:pPr>
      <w:rPr>
        <w:rFonts w:hint="default"/>
      </w:rPr>
    </w:lvl>
    <w:lvl w:ilvl="7" w:tplc="15E8AC20">
      <w:numFmt w:val="bullet"/>
      <w:lvlText w:val="•"/>
      <w:lvlJc w:val="left"/>
      <w:pPr>
        <w:ind w:left="7970" w:hanging="171"/>
      </w:pPr>
      <w:rPr>
        <w:rFonts w:hint="default"/>
      </w:rPr>
    </w:lvl>
    <w:lvl w:ilvl="8" w:tplc="DFA2D484">
      <w:numFmt w:val="bullet"/>
      <w:lvlText w:val="•"/>
      <w:lvlJc w:val="left"/>
      <w:pPr>
        <w:ind w:left="8960" w:hanging="171"/>
      </w:pPr>
      <w:rPr>
        <w:rFonts w:hint="default"/>
      </w:rPr>
    </w:lvl>
  </w:abstractNum>
  <w:abstractNum w:abstractNumId="10" w15:restartNumberingAfterBreak="0">
    <w:nsid w:val="7B6C41E6"/>
    <w:multiLevelType w:val="hybridMultilevel"/>
    <w:tmpl w:val="B46C230A"/>
    <w:lvl w:ilvl="0" w:tplc="9FACF656">
      <w:numFmt w:val="bullet"/>
      <w:lvlText w:val="•"/>
      <w:lvlJc w:val="left"/>
      <w:pPr>
        <w:ind w:left="1030" w:hanging="171"/>
      </w:pPr>
      <w:rPr>
        <w:rFonts w:ascii="Century" w:eastAsia="Century" w:hAnsi="Century" w:cs="Century" w:hint="default"/>
        <w:color w:val="DF6F1D"/>
        <w:w w:val="97"/>
        <w:sz w:val="21"/>
        <w:szCs w:val="21"/>
      </w:rPr>
    </w:lvl>
    <w:lvl w:ilvl="1" w:tplc="CEECEF82">
      <w:numFmt w:val="bullet"/>
      <w:lvlText w:val="•"/>
      <w:lvlJc w:val="left"/>
      <w:pPr>
        <w:ind w:left="2030" w:hanging="171"/>
      </w:pPr>
      <w:rPr>
        <w:rFonts w:hint="default"/>
      </w:rPr>
    </w:lvl>
    <w:lvl w:ilvl="2" w:tplc="E046748A">
      <w:numFmt w:val="bullet"/>
      <w:lvlText w:val="•"/>
      <w:lvlJc w:val="left"/>
      <w:pPr>
        <w:ind w:left="3020" w:hanging="171"/>
      </w:pPr>
      <w:rPr>
        <w:rFonts w:hint="default"/>
      </w:rPr>
    </w:lvl>
    <w:lvl w:ilvl="3" w:tplc="6D4A1850">
      <w:numFmt w:val="bullet"/>
      <w:lvlText w:val="•"/>
      <w:lvlJc w:val="left"/>
      <w:pPr>
        <w:ind w:left="4010" w:hanging="171"/>
      </w:pPr>
      <w:rPr>
        <w:rFonts w:hint="default"/>
      </w:rPr>
    </w:lvl>
    <w:lvl w:ilvl="4" w:tplc="FCE6AAF6">
      <w:numFmt w:val="bullet"/>
      <w:lvlText w:val="•"/>
      <w:lvlJc w:val="left"/>
      <w:pPr>
        <w:ind w:left="5000" w:hanging="171"/>
      </w:pPr>
      <w:rPr>
        <w:rFonts w:hint="default"/>
      </w:rPr>
    </w:lvl>
    <w:lvl w:ilvl="5" w:tplc="398C3C60">
      <w:numFmt w:val="bullet"/>
      <w:lvlText w:val="•"/>
      <w:lvlJc w:val="left"/>
      <w:pPr>
        <w:ind w:left="5990" w:hanging="171"/>
      </w:pPr>
      <w:rPr>
        <w:rFonts w:hint="default"/>
      </w:rPr>
    </w:lvl>
    <w:lvl w:ilvl="6" w:tplc="984AC622">
      <w:numFmt w:val="bullet"/>
      <w:lvlText w:val="•"/>
      <w:lvlJc w:val="left"/>
      <w:pPr>
        <w:ind w:left="6980" w:hanging="171"/>
      </w:pPr>
      <w:rPr>
        <w:rFonts w:hint="default"/>
      </w:rPr>
    </w:lvl>
    <w:lvl w:ilvl="7" w:tplc="B420C360">
      <w:numFmt w:val="bullet"/>
      <w:lvlText w:val="•"/>
      <w:lvlJc w:val="left"/>
      <w:pPr>
        <w:ind w:left="7970" w:hanging="171"/>
      </w:pPr>
      <w:rPr>
        <w:rFonts w:hint="default"/>
      </w:rPr>
    </w:lvl>
    <w:lvl w:ilvl="8" w:tplc="CCCAEF40">
      <w:numFmt w:val="bullet"/>
      <w:lvlText w:val="•"/>
      <w:lvlJc w:val="left"/>
      <w:pPr>
        <w:ind w:left="8960" w:hanging="171"/>
      </w:pPr>
      <w:rPr>
        <w:rFonts w:hint="default"/>
      </w:rPr>
    </w:lvl>
  </w:abstractNum>
  <w:num w:numId="1">
    <w:abstractNumId w:val="10"/>
  </w:num>
  <w:num w:numId="2">
    <w:abstractNumId w:val="9"/>
  </w:num>
  <w:num w:numId="3">
    <w:abstractNumId w:val="7"/>
  </w:num>
  <w:num w:numId="4">
    <w:abstractNumId w:val="5"/>
  </w:num>
  <w:num w:numId="5">
    <w:abstractNumId w:val="8"/>
  </w:num>
  <w:num w:numId="6">
    <w:abstractNumId w:val="3"/>
  </w:num>
  <w:num w:numId="7">
    <w:abstractNumId w:val="4"/>
  </w:num>
  <w:num w:numId="8">
    <w:abstractNumId w:val="6"/>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32"/>
    <w:rsid w:val="00007CE0"/>
    <w:rsid w:val="00056D6A"/>
    <w:rsid w:val="00056E24"/>
    <w:rsid w:val="00065C35"/>
    <w:rsid w:val="00081A0C"/>
    <w:rsid w:val="000F04AD"/>
    <w:rsid w:val="000F431D"/>
    <w:rsid w:val="00122E7C"/>
    <w:rsid w:val="00180BA3"/>
    <w:rsid w:val="001C7F65"/>
    <w:rsid w:val="001D2774"/>
    <w:rsid w:val="001D7D93"/>
    <w:rsid w:val="00240CFF"/>
    <w:rsid w:val="00304D3C"/>
    <w:rsid w:val="003564DD"/>
    <w:rsid w:val="00370C19"/>
    <w:rsid w:val="00420453"/>
    <w:rsid w:val="00490BFE"/>
    <w:rsid w:val="004D2C9C"/>
    <w:rsid w:val="004D6482"/>
    <w:rsid w:val="004E0C08"/>
    <w:rsid w:val="005274C2"/>
    <w:rsid w:val="00561349"/>
    <w:rsid w:val="005E283A"/>
    <w:rsid w:val="005E608C"/>
    <w:rsid w:val="005F6BD8"/>
    <w:rsid w:val="006134D4"/>
    <w:rsid w:val="00624898"/>
    <w:rsid w:val="00694A34"/>
    <w:rsid w:val="006B540D"/>
    <w:rsid w:val="006C17E9"/>
    <w:rsid w:val="006F2EA6"/>
    <w:rsid w:val="007108D6"/>
    <w:rsid w:val="007224F8"/>
    <w:rsid w:val="00845E75"/>
    <w:rsid w:val="00854AEE"/>
    <w:rsid w:val="00896561"/>
    <w:rsid w:val="008A429C"/>
    <w:rsid w:val="008F5636"/>
    <w:rsid w:val="00945252"/>
    <w:rsid w:val="009644CB"/>
    <w:rsid w:val="009833F8"/>
    <w:rsid w:val="009C4587"/>
    <w:rsid w:val="009D2434"/>
    <w:rsid w:val="009E4355"/>
    <w:rsid w:val="009E6F59"/>
    <w:rsid w:val="00A07515"/>
    <w:rsid w:val="00A6158E"/>
    <w:rsid w:val="00B128D2"/>
    <w:rsid w:val="00BB69C3"/>
    <w:rsid w:val="00C2064F"/>
    <w:rsid w:val="00C21308"/>
    <w:rsid w:val="00C234B0"/>
    <w:rsid w:val="00C53EEC"/>
    <w:rsid w:val="00C60B0F"/>
    <w:rsid w:val="00C978CB"/>
    <w:rsid w:val="00CA4D32"/>
    <w:rsid w:val="00CE7249"/>
    <w:rsid w:val="00CF09B3"/>
    <w:rsid w:val="00CF7D51"/>
    <w:rsid w:val="00D22ECE"/>
    <w:rsid w:val="00D508FE"/>
    <w:rsid w:val="00D93395"/>
    <w:rsid w:val="00D93770"/>
    <w:rsid w:val="00DA5B81"/>
    <w:rsid w:val="00DC33B0"/>
    <w:rsid w:val="00E14B46"/>
    <w:rsid w:val="00F8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99AAA"/>
  <w15:docId w15:val="{125CAECB-BD8A-4035-BFCF-26AF04D5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86"/>
      <w:ind w:left="1331"/>
      <w:outlineLvl w:val="0"/>
    </w:pPr>
    <w:rPr>
      <w:rFonts w:ascii="Tahoma" w:eastAsia="Tahoma" w:hAnsi="Tahoma" w:cs="Tahoma"/>
      <w:sz w:val="34"/>
      <w:szCs w:val="34"/>
    </w:rPr>
  </w:style>
  <w:style w:type="paragraph" w:styleId="Heading2">
    <w:name w:val="heading 2"/>
    <w:basedOn w:val="Normal"/>
    <w:uiPriority w:val="1"/>
    <w:qFormat/>
    <w:pPr>
      <w:ind w:left="500"/>
      <w:outlineLvl w:val="1"/>
    </w:pPr>
    <w:rPr>
      <w:rFonts w:ascii="Tahoma" w:eastAsia="Tahoma" w:hAnsi="Tahoma" w:cs="Tahoma"/>
      <w:b/>
      <w:bCs/>
      <w:sz w:val="28"/>
      <w:szCs w:val="28"/>
    </w:rPr>
  </w:style>
  <w:style w:type="paragraph" w:styleId="Heading3">
    <w:name w:val="heading 3"/>
    <w:basedOn w:val="Normal"/>
    <w:uiPriority w:val="1"/>
    <w:qFormat/>
    <w:pPr>
      <w:spacing w:before="1"/>
      <w:ind w:left="860"/>
      <w:outlineLvl w:val="2"/>
    </w:pPr>
    <w:rPr>
      <w:rFonts w:ascii="Times New Roman" w:eastAsia="Times New Roman" w:hAnsi="Times New Roman" w:cs="Times New Roman"/>
      <w:sz w:val="24"/>
      <w:szCs w:val="24"/>
    </w:rPr>
  </w:style>
  <w:style w:type="paragraph" w:styleId="Heading4">
    <w:name w:val="heading 4"/>
    <w:basedOn w:val="Normal"/>
    <w:uiPriority w:val="1"/>
    <w:qFormat/>
    <w:pPr>
      <w:ind w:left="860"/>
      <w:outlineLvl w:val="3"/>
    </w:pPr>
    <w:rPr>
      <w:rFonts w:ascii="Times New Roman" w:eastAsia="Times New Roman" w:hAnsi="Times New Roman" w:cs="Times New Roman"/>
      <w:b/>
      <w:bCs/>
    </w:rPr>
  </w:style>
  <w:style w:type="paragraph" w:styleId="Heading5">
    <w:name w:val="heading 5"/>
    <w:basedOn w:val="Normal"/>
    <w:uiPriority w:val="1"/>
    <w:qFormat/>
    <w:pPr>
      <w:ind w:left="355"/>
      <w:outlineLvl w:val="4"/>
    </w:pPr>
    <w:rPr>
      <w:rFonts w:ascii="Verdana" w:eastAsia="Verdana" w:hAnsi="Verdana" w:cs="Verdan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030" w:hanging="17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8F5636"/>
    <w:rPr>
      <w:color w:val="0000FF" w:themeColor="hyperlink"/>
      <w:u w:val="single"/>
    </w:rPr>
  </w:style>
  <w:style w:type="paragraph" w:styleId="Header">
    <w:name w:val="header"/>
    <w:basedOn w:val="Normal"/>
    <w:link w:val="HeaderChar"/>
    <w:uiPriority w:val="99"/>
    <w:unhideWhenUsed/>
    <w:rsid w:val="008F5636"/>
    <w:pPr>
      <w:tabs>
        <w:tab w:val="center" w:pos="4680"/>
        <w:tab w:val="right" w:pos="9360"/>
      </w:tabs>
    </w:pPr>
  </w:style>
  <w:style w:type="character" w:customStyle="1" w:styleId="HeaderChar">
    <w:name w:val="Header Char"/>
    <w:basedOn w:val="DefaultParagraphFont"/>
    <w:link w:val="Header"/>
    <w:uiPriority w:val="99"/>
    <w:rsid w:val="008F5636"/>
    <w:rPr>
      <w:rFonts w:ascii="Cambria" w:eastAsia="Cambria" w:hAnsi="Cambria" w:cs="Cambria"/>
    </w:rPr>
  </w:style>
  <w:style w:type="paragraph" w:styleId="Footer">
    <w:name w:val="footer"/>
    <w:basedOn w:val="Normal"/>
    <w:link w:val="FooterChar"/>
    <w:uiPriority w:val="99"/>
    <w:unhideWhenUsed/>
    <w:rsid w:val="008F5636"/>
    <w:pPr>
      <w:tabs>
        <w:tab w:val="center" w:pos="4680"/>
        <w:tab w:val="right" w:pos="9360"/>
      </w:tabs>
    </w:pPr>
  </w:style>
  <w:style w:type="character" w:customStyle="1" w:styleId="FooterChar">
    <w:name w:val="Footer Char"/>
    <w:basedOn w:val="DefaultParagraphFont"/>
    <w:link w:val="Footer"/>
    <w:uiPriority w:val="99"/>
    <w:rsid w:val="008F5636"/>
    <w:rPr>
      <w:rFonts w:ascii="Cambria" w:eastAsia="Cambria" w:hAnsi="Cambria" w:cs="Cambria"/>
    </w:rPr>
  </w:style>
  <w:style w:type="paragraph" w:styleId="BalloonText">
    <w:name w:val="Balloon Text"/>
    <w:basedOn w:val="Normal"/>
    <w:link w:val="BalloonTextChar"/>
    <w:uiPriority w:val="99"/>
    <w:semiHidden/>
    <w:unhideWhenUsed/>
    <w:rsid w:val="00304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D3C"/>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Bennett-Joseph</dc:creator>
  <cp:lastModifiedBy>Betty Pritchett</cp:lastModifiedBy>
  <cp:revision>2</cp:revision>
  <cp:lastPrinted>2019-06-19T17:32:00Z</cp:lastPrinted>
  <dcterms:created xsi:type="dcterms:W3CDTF">2019-09-26T17:53:00Z</dcterms:created>
  <dcterms:modified xsi:type="dcterms:W3CDTF">2019-09-26T17:53:00Z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Adobe Acrobat Pro 2017 17.11.30096</vt:lpwstr>
  </property>
  <property fmtid="{D5CDD505-2E9C-101B-9397-08002B2CF9AE}" pid="4" name="LastSaved">
    <vt:filetime>2018-12-14T00:00:00Z</vt:filetime>
  </property>
</Properties>
</file>