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FF" w:rsidRPr="00122E7C" w:rsidRDefault="008F5636" w:rsidP="00122E7C">
      <w:pPr>
        <w:pStyle w:val="BodyText"/>
        <w:jc w:val="center"/>
        <w:rPr>
          <w:rFonts w:ascii="Times New Roman"/>
          <w:sz w:val="20"/>
        </w:rPr>
      </w:pPr>
      <w:bookmarkStart w:id="0" w:name="_GoBack"/>
      <w:bookmarkEnd w:id="0"/>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8F5636" w:rsidRPr="00122E7C" w:rsidRDefault="00240CFF" w:rsidP="00122E7C">
      <w:pPr>
        <w:spacing w:before="90" w:line="278" w:lineRule="auto"/>
        <w:ind w:left="4019" w:right="4059"/>
        <w:jc w:val="center"/>
        <w:rPr>
          <w:b/>
        </w:rPr>
      </w:pPr>
      <w:r w:rsidRPr="000F04AD">
        <w:rPr>
          <w:b/>
        </w:rPr>
        <w:t xml:space="preserve">Thursday, </w:t>
      </w:r>
      <w:r w:rsidR="005E283A">
        <w:rPr>
          <w:b/>
        </w:rPr>
        <w:t>June 19</w:t>
      </w:r>
      <w:r w:rsidR="00304D3C" w:rsidRPr="00122E7C">
        <w:rPr>
          <w:b/>
          <w:vertAlign w:val="superscript"/>
        </w:rPr>
        <w:t>st</w:t>
      </w:r>
      <w:r w:rsidR="00304D3C">
        <w:rPr>
          <w:b/>
        </w:rPr>
        <w:t>,</w:t>
      </w:r>
      <w:r w:rsidR="009833F8">
        <w:rPr>
          <w:b/>
        </w:rPr>
        <w:t xml:space="preserve"> 2019</w:t>
      </w:r>
      <w:r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5E283A">
        <w:rPr>
          <w:rFonts w:ascii="Book Antiqua" w:hAnsi="Book Antiqua"/>
        </w:rPr>
        <w:t>18</w:t>
      </w:r>
      <w:r w:rsidR="005E283A" w:rsidRPr="005E283A">
        <w:rPr>
          <w:rFonts w:ascii="Book Antiqua" w:hAnsi="Book Antiqua"/>
          <w:vertAlign w:val="superscript"/>
        </w:rPr>
        <w:t>th</w:t>
      </w:r>
      <w:r w:rsidR="005E283A">
        <w:rPr>
          <w:rFonts w:ascii="Book Antiqua" w:hAnsi="Book Antiqua"/>
        </w:rPr>
        <w:t xml:space="preserve"> </w:t>
      </w:r>
      <w:r>
        <w:rPr>
          <w:rFonts w:ascii="Book Antiqua" w:hAnsi="Book Antiqua"/>
        </w:rPr>
        <w:t xml:space="preserve">day of </w:t>
      </w:r>
      <w:r w:rsidR="005E283A">
        <w:rPr>
          <w:rFonts w:ascii="Book Antiqua" w:hAnsi="Book Antiqua"/>
        </w:rPr>
        <w:t>June</w:t>
      </w:r>
      <w:r w:rsidR="00C53EEC">
        <w:rPr>
          <w:rFonts w:ascii="Book Antiqua" w:hAnsi="Book Antiqua"/>
        </w:rPr>
        <w:t xml:space="preserve"> 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Default="000F04AD" w:rsidP="000F04AD">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approval of Board Minutes for the Meeting held o</w:t>
      </w:r>
      <w:r w:rsidR="007108D6">
        <w:rPr>
          <w:rFonts w:ascii="Book Antiqua"/>
        </w:rPr>
        <w:t xml:space="preserve">n </w:t>
      </w:r>
      <w:r w:rsidR="005E283A">
        <w:rPr>
          <w:rFonts w:ascii="Book Antiqua"/>
        </w:rPr>
        <w:t>May 16</w:t>
      </w:r>
      <w:r>
        <w:rPr>
          <w:rFonts w:ascii="Book Antiqua"/>
        </w:rPr>
        <w:t>,</w:t>
      </w:r>
      <w:r>
        <w:rPr>
          <w:rFonts w:ascii="Book Antiqua"/>
          <w:spacing w:val="-21"/>
        </w:rPr>
        <w:t xml:space="preserve"> </w:t>
      </w:r>
      <w:r w:rsidR="00C53EEC">
        <w:rPr>
          <w:rFonts w:ascii="Book Antiqua"/>
        </w:rPr>
        <w:t>2019</w:t>
      </w:r>
    </w:p>
    <w:p w:rsidR="005E283A" w:rsidRPr="000F04AD" w:rsidRDefault="005E283A" w:rsidP="000F04AD">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 xml:space="preserve">approval of </w:t>
      </w:r>
      <w:r w:rsidR="00C21308">
        <w:rPr>
          <w:rFonts w:ascii="Book Antiqua"/>
        </w:rPr>
        <w:t>an alternate school personnel schedule (review and provide to board)</w:t>
      </w:r>
    </w:p>
    <w:p w:rsidR="000F04AD" w:rsidRPr="005E283A" w:rsidRDefault="005E283A" w:rsidP="000F04AD">
      <w:pPr>
        <w:pStyle w:val="ListParagraph"/>
        <w:numPr>
          <w:ilvl w:val="1"/>
          <w:numId w:val="11"/>
        </w:numPr>
        <w:tabs>
          <w:tab w:val="left" w:pos="2318"/>
        </w:tabs>
        <w:spacing w:before="4"/>
        <w:ind w:hanging="372"/>
        <w:rPr>
          <w:rFonts w:ascii="Book Antiqua"/>
          <w:b/>
        </w:rPr>
      </w:pPr>
      <w:r>
        <w:rPr>
          <w:rFonts w:ascii="Book Antiqua"/>
        </w:rPr>
        <w:t>Consider</w:t>
      </w:r>
      <w:r w:rsidR="00C21308">
        <w:rPr>
          <w:rFonts w:ascii="Book Antiqua"/>
        </w:rPr>
        <w:t xml:space="preserve"> Board</w:t>
      </w:r>
      <w:r>
        <w:rPr>
          <w:rFonts w:ascii="Book Antiqua"/>
        </w:rPr>
        <w:t xml:space="preserve"> approval of 2019</w:t>
      </w:r>
      <w:r w:rsidR="005274C2">
        <w:rPr>
          <w:rFonts w:ascii="Book Antiqua"/>
        </w:rPr>
        <w:t>-202</w:t>
      </w:r>
      <w:r>
        <w:rPr>
          <w:rFonts w:ascii="Book Antiqua"/>
        </w:rPr>
        <w:t xml:space="preserve">0 School Calendar </w:t>
      </w:r>
    </w:p>
    <w:p w:rsidR="005E283A" w:rsidRPr="005E608C" w:rsidRDefault="005E283A" w:rsidP="000F04AD">
      <w:pPr>
        <w:pStyle w:val="ListParagraph"/>
        <w:numPr>
          <w:ilvl w:val="1"/>
          <w:numId w:val="11"/>
        </w:numPr>
        <w:tabs>
          <w:tab w:val="left" w:pos="2318"/>
        </w:tabs>
        <w:spacing w:before="4"/>
        <w:ind w:hanging="372"/>
        <w:rPr>
          <w:rFonts w:ascii="Book Antiqua"/>
          <w:b/>
        </w:rPr>
      </w:pPr>
      <w:r>
        <w:rPr>
          <w:rFonts w:ascii="Book Antiqua"/>
        </w:rPr>
        <w:t xml:space="preserve">Consider </w:t>
      </w:r>
      <w:r w:rsidR="00C21308">
        <w:rPr>
          <w:rFonts w:ascii="Book Antiqua"/>
        </w:rPr>
        <w:t xml:space="preserve">Board </w:t>
      </w:r>
      <w:r>
        <w:rPr>
          <w:rFonts w:ascii="Book Antiqua"/>
        </w:rPr>
        <w:t xml:space="preserve">approval of </w:t>
      </w:r>
      <w:r w:rsidR="00056E24">
        <w:rPr>
          <w:rFonts w:ascii="Book Antiqua"/>
        </w:rPr>
        <w:t>2019-2020 five</w:t>
      </w:r>
      <w:r>
        <w:rPr>
          <w:rFonts w:ascii="Book Antiqua"/>
        </w:rPr>
        <w:t xml:space="preserve"> Teacher Professional Development Days </w:t>
      </w:r>
    </w:p>
    <w:p w:rsidR="005E608C" w:rsidRPr="005E283A" w:rsidRDefault="005E608C" w:rsidP="000F04AD">
      <w:pPr>
        <w:pStyle w:val="ListParagraph"/>
        <w:numPr>
          <w:ilvl w:val="1"/>
          <w:numId w:val="11"/>
        </w:numPr>
        <w:tabs>
          <w:tab w:val="left" w:pos="2318"/>
        </w:tabs>
        <w:spacing w:before="4"/>
        <w:ind w:hanging="372"/>
        <w:rPr>
          <w:rFonts w:ascii="Book Antiqua"/>
          <w:b/>
        </w:rPr>
      </w:pPr>
      <w:r>
        <w:rPr>
          <w:rFonts w:ascii="Book Antiqua"/>
        </w:rPr>
        <w:t xml:space="preserve">Consider Board approval for the following adoption of ROP policies and procedures: Nepotism, Budget, Records Retention, and Procurement </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CA4D32" w:rsidRPr="007108D6"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on:</w:t>
      </w:r>
      <w:r w:rsidR="00C60B0F">
        <w:rPr>
          <w:rFonts w:ascii="Book Antiqua"/>
        </w:rPr>
        <w:t xml:space="preserve">  </w:t>
      </w:r>
    </w:p>
    <w:p w:rsidR="00D508FE" w:rsidRDefault="00D508FE" w:rsidP="00D508FE">
      <w:pPr>
        <w:pStyle w:val="ListParagraph"/>
        <w:numPr>
          <w:ilvl w:val="2"/>
          <w:numId w:val="11"/>
        </w:numPr>
        <w:tabs>
          <w:tab w:val="left" w:pos="2318"/>
        </w:tabs>
        <w:ind w:right="1051"/>
        <w:jc w:val="both"/>
        <w:rPr>
          <w:rFonts w:ascii="Book Antiqua"/>
        </w:rPr>
      </w:pPr>
      <w:r>
        <w:rPr>
          <w:rFonts w:ascii="Book Antiqua"/>
        </w:rPr>
        <w:t xml:space="preserve">School Personnel </w:t>
      </w:r>
      <w:r w:rsidR="00C21308">
        <w:rPr>
          <w:rFonts w:ascii="Book Antiqua"/>
        </w:rPr>
        <w:t>–</w:t>
      </w:r>
      <w:r w:rsidR="00C21308">
        <w:rPr>
          <w:rFonts w:ascii="Book Antiqua"/>
        </w:rPr>
        <w:t xml:space="preserve"> Principal, Special Program coordinator, etc. </w:t>
      </w:r>
    </w:p>
    <w:p w:rsidR="00C21308" w:rsidRDefault="00C21308" w:rsidP="00D508FE">
      <w:pPr>
        <w:pStyle w:val="ListParagraph"/>
        <w:numPr>
          <w:ilvl w:val="2"/>
          <w:numId w:val="11"/>
        </w:numPr>
        <w:tabs>
          <w:tab w:val="left" w:pos="2318"/>
        </w:tabs>
        <w:ind w:right="1051"/>
        <w:jc w:val="both"/>
        <w:rPr>
          <w:rFonts w:ascii="Book Antiqua"/>
        </w:rPr>
      </w:pPr>
      <w:r>
        <w:rPr>
          <w:rFonts w:ascii="Book Antiqua"/>
        </w:rPr>
        <w:t>Special Population Report (Sped. ELL, GED, etc.)</w:t>
      </w:r>
    </w:p>
    <w:p w:rsidR="00C21308" w:rsidRPr="00C21308" w:rsidRDefault="00C53EEC" w:rsidP="0046254E">
      <w:pPr>
        <w:pStyle w:val="ListParagraph"/>
        <w:numPr>
          <w:ilvl w:val="2"/>
          <w:numId w:val="11"/>
        </w:numPr>
        <w:tabs>
          <w:tab w:val="left" w:pos="2318"/>
        </w:tabs>
        <w:ind w:right="1051"/>
        <w:jc w:val="both"/>
        <w:rPr>
          <w:rFonts w:ascii="Book Antiqua"/>
          <w:b/>
        </w:rPr>
      </w:pPr>
      <w:r w:rsidRPr="00C21308">
        <w:rPr>
          <w:rFonts w:ascii="Book Antiqua"/>
        </w:rPr>
        <w:t xml:space="preserve">Program Update </w:t>
      </w:r>
      <w:r w:rsidRPr="00C21308">
        <w:rPr>
          <w:rFonts w:ascii="Book Antiqua"/>
        </w:rPr>
        <w:t>–</w:t>
      </w:r>
      <w:r w:rsidR="00C21308">
        <w:rPr>
          <w:rFonts w:ascii="Book Antiqua"/>
        </w:rPr>
        <w:t xml:space="preserve"> Graduation, Curriculum, PEIMS submission etc. </w:t>
      </w:r>
    </w:p>
    <w:p w:rsidR="009644CB" w:rsidRPr="009644CB"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w:t>
      </w:r>
      <w:r w:rsidR="00C21308">
        <w:rPr>
          <w:rFonts w:ascii="Book Antiqua"/>
        </w:rPr>
        <w:t>eport - Monthly Financial Report</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r w:rsidR="00C978CB">
        <w:rPr>
          <w:rFonts w:ascii="Book Antiqua"/>
        </w:rPr>
        <w:t xml:space="preserve">:  </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3FB" w:rsidRDefault="009463FB">
      <w:r>
        <w:separator/>
      </w:r>
    </w:p>
  </w:endnote>
  <w:endnote w:type="continuationSeparator" w:id="0">
    <w:p w:rsidR="009463FB" w:rsidRDefault="0094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3FB" w:rsidRDefault="009463FB">
      <w:r>
        <w:separator/>
      </w:r>
    </w:p>
  </w:footnote>
  <w:footnote w:type="continuationSeparator" w:id="0">
    <w:p w:rsidR="009463FB" w:rsidRDefault="00946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483229AA"/>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32"/>
    <w:rsid w:val="00007CE0"/>
    <w:rsid w:val="00056D6A"/>
    <w:rsid w:val="00056E24"/>
    <w:rsid w:val="00065C35"/>
    <w:rsid w:val="000F04AD"/>
    <w:rsid w:val="000F431D"/>
    <w:rsid w:val="00122E7C"/>
    <w:rsid w:val="00180BA3"/>
    <w:rsid w:val="001C7F65"/>
    <w:rsid w:val="001D2774"/>
    <w:rsid w:val="001D7D93"/>
    <w:rsid w:val="00240CFF"/>
    <w:rsid w:val="00304D3C"/>
    <w:rsid w:val="00490BFE"/>
    <w:rsid w:val="004D2C9C"/>
    <w:rsid w:val="004D6482"/>
    <w:rsid w:val="004E0C08"/>
    <w:rsid w:val="005274C2"/>
    <w:rsid w:val="00561349"/>
    <w:rsid w:val="005E283A"/>
    <w:rsid w:val="005E608C"/>
    <w:rsid w:val="005F6BD8"/>
    <w:rsid w:val="006134D4"/>
    <w:rsid w:val="00624898"/>
    <w:rsid w:val="00694A34"/>
    <w:rsid w:val="006C17E9"/>
    <w:rsid w:val="006F2EA6"/>
    <w:rsid w:val="007108D6"/>
    <w:rsid w:val="00845E75"/>
    <w:rsid w:val="00854AEE"/>
    <w:rsid w:val="008A429C"/>
    <w:rsid w:val="008F5636"/>
    <w:rsid w:val="00910023"/>
    <w:rsid w:val="00945252"/>
    <w:rsid w:val="009463FB"/>
    <w:rsid w:val="009644CB"/>
    <w:rsid w:val="009833F8"/>
    <w:rsid w:val="009C4587"/>
    <w:rsid w:val="009D2434"/>
    <w:rsid w:val="009E4355"/>
    <w:rsid w:val="009E6F59"/>
    <w:rsid w:val="00B128D2"/>
    <w:rsid w:val="00C2064F"/>
    <w:rsid w:val="00C21308"/>
    <w:rsid w:val="00C53EEC"/>
    <w:rsid w:val="00C60B0F"/>
    <w:rsid w:val="00C978CB"/>
    <w:rsid w:val="00CA4D32"/>
    <w:rsid w:val="00CF7D51"/>
    <w:rsid w:val="00D22ECE"/>
    <w:rsid w:val="00D508FE"/>
    <w:rsid w:val="00D93770"/>
    <w:rsid w:val="00DC33B0"/>
    <w:rsid w:val="00E1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Norman</dc:creator>
  <cp:lastModifiedBy>Carol Cantrell</cp:lastModifiedBy>
  <cp:revision>2</cp:revision>
  <cp:lastPrinted>2019-06-19T17:32:00Z</cp:lastPrinted>
  <dcterms:created xsi:type="dcterms:W3CDTF">2019-06-20T15:12:00Z</dcterms:created>
  <dcterms:modified xsi:type="dcterms:W3CDTF">2019-06-20T15:12:00Z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